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15.wmf" ContentType="image/x-wmf"/>
  <Override PartName="/word/media/image14.wmf" ContentType="image/x-wmf"/>
  <Override PartName="/word/media/image13.wmf" ContentType="image/x-wmf"/>
  <Override PartName="/word/media/image12.wmf" ContentType="image/x-wmf"/>
  <Override PartName="/word/media/image9.wmf" ContentType="image/x-wmf"/>
  <Override PartName="/word/media/image8.wmf" ContentType="image/x-wmf"/>
  <Override PartName="/word/media/image7.wmf" ContentType="image/x-wmf"/>
  <Override PartName="/word/media/image11.wmf" ContentType="image/x-wmf"/>
  <Override PartName="/word/media/image6.wmf" ContentType="image/x-wmf"/>
  <Override PartName="/word/media/image10.wmf" ContentType="image/x-wmf"/>
  <Override PartName="/word/media/image5.wmf" ContentType="image/x-wmf"/>
  <Override PartName="/word/media/image4.wmf" ContentType="image/x-wmf"/>
  <Override PartName="/word/media/image3.wmf" ContentType="image/x-wmf"/>
  <Override PartName="/word/media/image2.wmf" ContentType="image/x-wmf"/>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61"/>
        <w:spacing w:after="0" w:before="480"/>
      </w:pPr>
      <w:r>
        <w:rPr/>
      </w:r>
    </w:p>
    <w:p>
      <w:pPr>
        <w:pStyle w:val="style50"/>
        <w:ind w:hanging="0" w:left="0" w:right="0"/>
        <w:jc w:val="center"/>
      </w:pPr>
      <w:r>
        <w:rPr>
          <w:rFonts w:ascii="Times New Roman" w:hAnsi="Times New Roman"/>
          <w:i/>
          <w:sz w:val="32"/>
          <w:szCs w:val="32"/>
        </w:rPr>
        <w:t>Chapter 5</w:t>
      </w:r>
    </w:p>
    <w:p>
      <w:pPr>
        <w:pStyle w:val="style50"/>
        <w:ind w:hanging="0" w:left="0" w:right="0"/>
        <w:jc w:val="center"/>
      </w:pPr>
      <w:r>
        <w:rPr>
          <w:rFonts w:ascii="Times New Roman" w:hAnsi="Times New Roman"/>
          <w:b/>
          <w:sz w:val="42"/>
          <w:szCs w:val="42"/>
        </w:rPr>
        <w:t>Kinship in the Alor-Pantar Languages</w:t>
      </w:r>
    </w:p>
    <w:p>
      <w:pPr>
        <w:pStyle w:val="style0"/>
      </w:pPr>
      <w:r>
        <w:rPr/>
      </w:r>
    </w:p>
    <w:p>
      <w:pPr>
        <w:pStyle w:val="style0"/>
        <w:jc w:val="center"/>
      </w:pPr>
      <w:r>
        <w:rPr>
          <w:i/>
        </w:rPr>
        <w:t>Gary Holton</w:t>
      </w:r>
    </w:p>
    <w:p>
      <w:pPr>
        <w:pStyle w:val="style0"/>
      </w:pPr>
      <w:r>
        <w:rPr>
          <w:lang w:bidi="ar-SA"/>
        </w:rPr>
      </w:r>
    </w:p>
    <w:p>
      <w:pPr>
        <w:pStyle w:val="style0"/>
      </w:pPr>
      <w:hyperlink w:anchor="_Toc376958238">
        <w:r>
          <w:rPr/>
        </w:r>
      </w:hyperlink>
    </w:p>
    <w:p>
      <w:pPr>
        <w:pStyle w:val="style0"/>
      </w:pPr>
      <w:r>
        <w:rPr>
          <w:rFonts w:cs="Times New Roman" w:eastAsia="Times"/>
          <w:i/>
          <w:sz w:val="42"/>
          <w:szCs w:val="42"/>
        </w:rPr>
      </w:r>
    </w:p>
    <w:p>
      <w:pPr>
        <w:pStyle w:val="style50"/>
        <w:pageBreakBefore/>
        <w:ind w:hanging="0" w:left="0" w:right="0"/>
        <w:jc w:val="center"/>
      </w:pPr>
      <w:r>
        <w:rPr>
          <w:rFonts w:ascii="Times New Roman" w:hAnsi="Times New Roman"/>
          <w:i/>
          <w:sz w:val="42"/>
          <w:szCs w:val="42"/>
        </w:rPr>
        <w:t>Chapter 5</w:t>
      </w:r>
    </w:p>
    <w:p>
      <w:pPr>
        <w:pStyle w:val="style50"/>
        <w:ind w:hanging="0" w:left="0" w:right="0"/>
        <w:jc w:val="center"/>
      </w:pPr>
      <w:r>
        <w:rPr>
          <w:rFonts w:ascii="Times New Roman" w:hAnsi="Times New Roman"/>
          <w:b/>
          <w:sz w:val="42"/>
          <w:szCs w:val="42"/>
        </w:rPr>
        <w:t>Kinship in the Alor-Pantar Languages</w:t>
      </w:r>
    </w:p>
    <w:p>
      <w:pPr>
        <w:pStyle w:val="style0"/>
      </w:pPr>
      <w:r>
        <w:rPr/>
      </w:r>
    </w:p>
    <w:p>
      <w:pPr>
        <w:pStyle w:val="style0"/>
        <w:jc w:val="center"/>
      </w:pPr>
      <w:r>
        <w:rPr>
          <w:i/>
        </w:rPr>
        <w:t>Gary Holton</w:t>
      </w:r>
    </w:p>
    <w:p>
      <w:pPr>
        <w:pStyle w:val="style0"/>
      </w:pPr>
      <w:r>
        <w:rPr/>
      </w:r>
    </w:p>
    <w:p>
      <w:pPr>
        <w:pStyle w:val="style0"/>
        <w:ind w:hanging="0" w:left="284" w:right="720"/>
        <w:jc w:val="both"/>
      </w:pPr>
      <w:r>
        <w:rPr/>
      </w:r>
    </w:p>
    <w:p>
      <w:pPr>
        <w:pStyle w:val="style0"/>
        <w:ind w:hanging="0" w:left="720" w:right="720"/>
        <w:jc w:val="both"/>
      </w:pPr>
      <w:r>
        <w:rPr>
          <w:i/>
        </w:rPr>
        <w:t>“</w:t>
      </w:r>
      <w:r>
        <w:rPr>
          <w:i/>
        </w:rPr>
        <w:t xml:space="preserve">Although virtually all of the societies of eastern Indonesia practise some form of marital alliance between descent groups, there is an exuberant and sometimes perplexing variation in the form that such alliance systems take” </w:t>
      </w:r>
      <w:r>
        <w:rPr/>
        <w:t>(Blust 1993: 33)</w:t>
      </w:r>
    </w:p>
    <w:p>
      <w:pPr>
        <w:pStyle w:val="style0"/>
        <w:ind w:hanging="0" w:left="284" w:right="720"/>
        <w:jc w:val="both"/>
      </w:pPr>
      <w:r>
        <w:rPr/>
      </w:r>
    </w:p>
    <w:p>
      <w:pPr>
        <w:pStyle w:val="style0"/>
        <w:ind w:hanging="0" w:left="284" w:right="720"/>
        <w:jc w:val="both"/>
      </w:pPr>
      <w:r>
        <w:rPr/>
      </w:r>
    </w:p>
    <w:p>
      <w:pPr>
        <w:pStyle w:val="style0"/>
        <w:ind w:hanging="0" w:left="284" w:right="720"/>
        <w:jc w:val="both"/>
      </w:pPr>
      <w:r>
        <w:rPr/>
        <w:t xml:space="preserve">Abstract: This chapter compares kinship terminologies and kinship practices in eight Alor-Pantar languages forming a broad geographic and typological sample of the family. In spite of the close genealogical relationship between the languages, there is surprisingly little evidence of shared (cognate) kinship vocabulary, and the kinship systems exhibit great variation. The westernmost languages distinguish both maternal and paternal cross-cousins (children of opposite-sex siblings) as ideal marriage partners, while at the opposite extreme in the highlands of Alor are found languages which expressly forbid cross-cousin marriage. Even among languages whose kinship systems are roughly similar, the terms themselves are often not cognate. Likewise, cognate terms often have varying semantics across the languages. The current distribution of kinship terminologies suggests a recent drift toward symmetric exchange systems which distinguish both maternal and paternal cross-cousins, perhaps under the influence of neighboring Austronesian languages. </w:t>
      </w:r>
    </w:p>
    <w:p>
      <w:pPr>
        <w:pStyle w:val="style0"/>
        <w:ind w:hanging="0" w:left="720" w:right="720"/>
        <w:jc w:val="both"/>
      </w:pPr>
      <w:r>
        <w:rPr/>
      </w:r>
    </w:p>
    <w:p>
      <w:pPr>
        <w:pStyle w:val="style1"/>
        <w:numPr>
          <w:ilvl w:val="0"/>
          <w:numId w:val="1"/>
        </w:numPr>
      </w:pPr>
      <w:bookmarkStart w:id="0" w:name="__RefHeading__56583_513268686"/>
      <w:bookmarkStart w:id="1" w:name="_Toc376958238"/>
      <w:bookmarkEnd w:id="0"/>
      <w:r>
        <w:rPr/>
        <w:t>Introduction</w:t>
      </w:r>
      <w:bookmarkEnd w:id="1"/>
      <w:r>
        <w:rPr>
          <w:rStyle w:val="style35"/>
        </w:rPr>
        <w:footnoteReference w:id="2"/>
      </w:r>
    </w:p>
    <w:p>
      <w:pPr>
        <w:pStyle w:val="style0"/>
      </w:pPr>
      <w:r>
        <w:rPr/>
        <w:t>One approaches the study of kinship in Eastern Indonesia with some trepidation, for it has a chequered past. For a time Eastern Indonesia and especially East Nusantara was a nexus of kinship studies (see Fox 1980; van Wouden 1968). Within linguistics a comparative approach tackled issues of the reconstruction of the proto-Austronesian kinship system and sought to understand how kinship can inform our knowledge of culture history. At the same time the study of kinship was losing its favored place in anthropological theory, as authors such as Schneider (1984) argued that the notion of kinship itself should be considered a cultural construct, not necessarily universal. While these academic trends had notably less effect on the Dutch school prevalent in Indonesian kinship studies, there has nonetheless been relatively little work on kinship in the region over the past two decades, and almost none in Alor-Pantar. More recently, a renewed interest in symbolic meaning has brought anthropological and linguistic approaches more closely in line (see Schweitzer 2000). Without revisiting the anthropological debates that have shaped the study of kinship, this chapter takes a more traditional approach to kinship, focusing first and foremost on kinship terminology. Kinship as practice may well be a cultural construct, but it is necessarily grounded in a web of linguistic terminological structure. This chapter can be read as a first step toward understanding that terminology in the Alor-Pantar languages within a comparative context.</w:t>
      </w:r>
    </w:p>
    <w:p>
      <w:pPr>
        <w:pStyle w:val="style0"/>
      </w:pPr>
      <w:r>
        <w:rPr/>
        <w:tab/>
        <w:t>The kinship systems in Alor-Pantar languages exhibit great variation. The westernmost languages, Blagar, Teiwa, and Western Pantar, classify siblings and parallel cousins together in distinction to cross-cousins. That is, children of same-sex siblings (parallel cousins) are classified using the same terminology as used for siblings, while children of opposite-sex siblings (cross-cousins) are classified using distinct terminology. Marriage between cross-cousins is or was until recently considered the ideal. At the opposite extreme, in the highlands of Alor, Kamang expressly forbids cross-cousin marriage. Other languages show traces of asymmetrical exchange, reflected either in their kinship terminologies, in their marriage practices, or both. These languages distinguish the relationship between a man and his female maternal cross-cousin, his mother’s brother’s daughter, but do not highlight the relationship between a man and his paternal female cross-cousin. Even among languages whose kinship systems are roughly similar, the terms themselves are often not cognate. Likewise, cognate terms often have varying semantics across the languages. The general picture which emerges is one of drift toward symmetric exchange. Several independent sub-patterns can be identified. These will be discussed following a description of the systems in each of the individual languages.</w:t>
      </w:r>
    </w:p>
    <w:p>
      <w:pPr>
        <w:pStyle w:val="style0"/>
      </w:pPr>
      <w:r>
        <w:rPr/>
        <w:tab/>
        <w:t>An important aspect of all the kinship systems considered here is the identification of cross-cousins. Children of same-sex siblings are classed as siblings, whereas children of opposite-sex siblings are cross-cousins and in some languages are considered ideal marriage partners. While this basic distinction is preserved to a greater or lesser degree across the languages, there is significant variation in kinship terminologies. Comparing these systems provides insight into the history and dispersal of the Alor-Pantar languages, as well as possible language contact scenarios.</w:t>
      </w:r>
    </w:p>
    <w:p>
      <w:pPr>
        <w:pStyle w:val="style0"/>
      </w:pPr>
      <w:r>
        <w:rPr/>
        <w:tab/>
        <w:t>In this chapter I compare kinship terminology in eight Alor-Pantar languages forming a broad geographic and typological sample of the family (see the Sources section at the end of this chapter for details). For all of the languages, data were obtained by eliciting genealogies for several individuals and then discussing those genealogies with both the same and other individuals in order to verify and fill in any gaps in the systems. For Western Pantar I relied also on my own fieldnotes from several years of work with the language, and for Blagar I also drew on the description in Steinhauer (1993). For those two languages the kinship terminology can be considered complete. For the remaining languages it is possible that some terms have been overlooked. Hence, the absence here of, say, a Teiwa term by which the wives of two brothers address each other should not be taken as evidence that such a term does not exist in Teiwa. It is possible that such a term does exist but has not yet been recorded.</w:t>
      </w:r>
    </w:p>
    <w:p>
      <w:pPr>
        <w:pStyle w:val="style0"/>
      </w:pPr>
      <w:r>
        <w:rPr/>
        <w:tab/>
        <w:t xml:space="preserve">The following section describes the kinship terminology in each of the eight languages individually. Then in §3 these terminologies are compared across the languages. §4 presents a brief description of marriage prescriptions. Finally, §5 concludes with a discussion of the likely history of kinship systems in the Alor-Pantar languages. </w:t>
      </w:r>
    </w:p>
    <w:p>
      <w:pPr>
        <w:pStyle w:val="style0"/>
      </w:pPr>
      <w:r>
        <w:rPr/>
      </w:r>
    </w:p>
    <w:p>
      <w:pPr>
        <w:pStyle w:val="style1"/>
        <w:pageBreakBefore/>
        <w:numPr>
          <w:ilvl w:val="0"/>
          <w:numId w:val="1"/>
        </w:numPr>
      </w:pPr>
      <w:bookmarkStart w:id="2" w:name="__RefHeading__56585_513268686"/>
      <w:bookmarkStart w:id="3" w:name="_Toc376958239"/>
      <w:bookmarkEnd w:id="2"/>
      <w:bookmarkEnd w:id="3"/>
      <w:r>
        <w:rPr/>
        <w:t>Kin terminology</w:t>
      </w:r>
    </w:p>
    <w:p>
      <w:pPr>
        <w:pStyle w:val="style0"/>
      </w:pPr>
      <w:r>
        <w:rPr/>
        <w:t>In the following subsections the inventory of kinship terminology is described for each of the eight languages in the sample. The descriptions begin with terminology in ego’s generation and then proceeds to ascending generations, descending generations, and finally affines [kin related by marriage]. A summary table of kinship terms for each language is found at the end of each subsection.</w:t>
      </w:r>
      <w:r>
        <w:rPr>
          <w:rStyle w:val="style35"/>
        </w:rPr>
        <w:footnoteReference w:id="3"/>
      </w:r>
      <w:r>
        <w:rPr/>
        <w:t xml:space="preserve">  Since most kinship terms are obligatorily possessed in Alor-Pantar languages, the terms are cited here as bound morphemes. Full forms inflected for first-person can be derived by adding the first-person singular prefix, which is composed of an alveolar nasal plus a vowel whose quality varies by language (n-/na-/no-/ne-). Thus, Western Pantar </w:t>
      </w:r>
      <w:r>
        <w:rPr>
          <w:i/>
        </w:rPr>
        <w:t>iar</w:t>
      </w:r>
      <w:r>
        <w:rPr/>
        <w:t xml:space="preserve"> ‘father’; </w:t>
      </w:r>
      <w:r>
        <w:rPr>
          <w:i/>
        </w:rPr>
        <w:t>niar</w:t>
      </w:r>
      <w:r>
        <w:rPr/>
        <w:t xml:space="preserve"> ‘my father’.</w:t>
      </w:r>
    </w:p>
    <w:p>
      <w:pPr>
        <w:pStyle w:val="style2"/>
        <w:numPr>
          <w:ilvl w:val="1"/>
          <w:numId w:val="1"/>
        </w:numPr>
      </w:pPr>
      <w:bookmarkStart w:id="4" w:name="__RefHeading__56587_513268686"/>
      <w:bookmarkStart w:id="5" w:name="_Toc376958240"/>
      <w:bookmarkStart w:id="6" w:name="_Ref234456747"/>
      <w:bookmarkEnd w:id="4"/>
      <w:bookmarkEnd w:id="5"/>
      <w:bookmarkEnd w:id="6"/>
      <w:r>
        <w:rPr/>
        <w:t>Western Pantar</w:t>
      </w:r>
    </w:p>
    <w:p>
      <w:pPr>
        <w:pStyle w:val="style0"/>
      </w:pPr>
      <w:r>
        <w:rPr/>
        <w:t xml:space="preserve">Western Pantar has the most elaborated set of sibling/cousin terms of any language described here. A single terminology for siblings and parallel cousins includes five terms distinguished by age and relative gender. Same-sex elder siblings are distinguished for gender, while same-sex younger siblings are not distinguished for gender. Opposite-sex siblings are not distinguished for age. The formal similarity between the form </w:t>
      </w:r>
      <w:r>
        <w:rPr>
          <w:i/>
        </w:rPr>
        <w:t>aipang</w:t>
      </w:r>
      <w:r>
        <w:rPr/>
        <w:t xml:space="preserve"> ‘man’s sister’ and </w:t>
      </w:r>
      <w:r>
        <w:rPr>
          <w:i/>
        </w:rPr>
        <w:t xml:space="preserve">aiyang </w:t>
      </w:r>
      <w:r>
        <w:rPr/>
        <w:t xml:space="preserve">‘woman’s brother’ is probably not accidental. These terms likely derive from the possessive pronoun formative </w:t>
      </w:r>
      <w:r>
        <w:rPr>
          <w:i/>
        </w:rPr>
        <w:t>ai</w:t>
      </w:r>
      <w:r>
        <w:rPr/>
        <w:t xml:space="preserve"> (cf. </w:t>
      </w:r>
      <w:r>
        <w:rPr>
          <w:i/>
        </w:rPr>
        <w:t xml:space="preserve">nai </w:t>
      </w:r>
      <w:r>
        <w:rPr/>
        <w:t xml:space="preserve">‘mine’, </w:t>
      </w:r>
      <w:r>
        <w:rPr>
          <w:i/>
        </w:rPr>
        <w:t>gai</w:t>
      </w:r>
      <w:r>
        <w:rPr/>
        <w:t xml:space="preserve"> ‘his/her’) plus </w:t>
      </w:r>
      <w:r>
        <w:rPr>
          <w:i/>
        </w:rPr>
        <w:t>pang</w:t>
      </w:r>
      <w:r>
        <w:rPr/>
        <w:t xml:space="preserve"> ‘non-marriageable of ego’s generation’ and </w:t>
      </w:r>
      <w:r>
        <w:rPr>
          <w:i/>
        </w:rPr>
        <w:t xml:space="preserve">yang </w:t>
      </w:r>
      <w:r>
        <w:rPr/>
        <w:t xml:space="preserve">‘return from above’. So a man’s sister is “that of mine which is non-marriageable”; while a woman’s brother is “that of mine which descends from above”, i.e., that which comes down from my descent group. </w:t>
      </w:r>
    </w:p>
    <w:p>
      <w:pPr>
        <w:pStyle w:val="style0"/>
      </w:pPr>
      <w:r>
        <w:rPr/>
        <w:tab/>
        <w:t xml:space="preserve">Children of same-sex siblings are classed as siblings, whereas children of opposite-sex siblings are cross-cousins. The same-sex cross-cousin terms in Western Pantar are mutually exclusive; that is, there is no general cross-cousin term which subsumes the others. Thus, </w:t>
      </w:r>
      <w:r>
        <w:rPr>
          <w:i/>
        </w:rPr>
        <w:t>’ar</w:t>
      </w:r>
      <w:r>
        <w:rPr/>
        <w:t xml:space="preserve"> ‘man’s male cross-cousin’ and </w:t>
      </w:r>
      <w:r>
        <w:rPr>
          <w:i/>
        </w:rPr>
        <w:t>ingtamme</w:t>
      </w:r>
      <w:r>
        <w:rPr/>
        <w:t xml:space="preserve"> ‘woman’s female cross-cousin’ refer only to same-sex, non-marriageable cross-cousins. In contrast, the term for opposite-sex cross-cousin is independent of the gender of the ego and referent. The term </w:t>
      </w:r>
      <w:r>
        <w:rPr>
          <w:i/>
        </w:rPr>
        <w:t>baddang</w:t>
      </w:r>
      <w:r>
        <w:rPr/>
        <w:t xml:space="preserve"> ‘opposite-sex cross-cousin’ is often described as meaning ‘marriageable’ and represents the closest marriageable relationship, often said to be the ideal marriage. The terminology in ego’s generation thus differs according to whether the ego is female (Figure 1) or male (Figure 2).</w:t>
      </w:r>
    </w:p>
    <w:p>
      <w:pPr>
        <w:pStyle w:val="style51"/>
      </w:pPr>
      <w:bookmarkStart w:id="7" w:name="_Ref248791319"/>
      <w:r>
        <w:rPr/>
        <w:t>Figure 1</w:t>
      </w:r>
      <w:bookmarkEnd w:id="7"/>
      <w:r>
        <w:rPr/>
        <w:t xml:space="preserve">: Western Pantar terminology in ego’s and ascending generation (female ego). </w:t>
      </w:r>
    </w:p>
    <w:p>
      <w:pPr>
        <w:pStyle w:val="style0"/>
        <w:jc w:val="center"/>
      </w:pPr>
      <w:r>
        <w:rPr/>
        <w:drawing>
          <wp:inline distB="0" distL="0" distR="0" distT="0">
            <wp:extent cx="5730240" cy="17506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5730240" cy="1750695"/>
                    </a:xfrm>
                    <a:prstGeom prst="rect">
                      <a:avLst/>
                    </a:prstGeom>
                    <a:noFill/>
                    <a:ln w="9525">
                      <a:noFill/>
                      <a:miter lim="800000"/>
                      <a:headEnd/>
                      <a:tailEnd/>
                    </a:ln>
                  </pic:spPr>
                </pic:pic>
              </a:graphicData>
            </a:graphic>
          </wp:inline>
        </w:drawing>
      </w:r>
    </w:p>
    <w:p>
      <w:pPr>
        <w:pStyle w:val="style51"/>
      </w:pPr>
      <w:bookmarkStart w:id="8" w:name="_Ref248791329"/>
      <w:r>
        <w:rPr/>
        <w:t>Figure 2</w:t>
      </w:r>
      <w:bookmarkEnd w:id="8"/>
      <w:r>
        <w:rPr/>
        <w:t xml:space="preserve">: Western Pantar terminology in ego’s and ascending generation (male ego). </w:t>
      </w:r>
    </w:p>
    <w:p>
      <w:pPr>
        <w:pStyle w:val="style0"/>
        <w:jc w:val="center"/>
      </w:pPr>
      <w:r>
        <w:rPr/>
        <w:drawing>
          <wp:inline distB="0" distL="0" distR="0" distT="0">
            <wp:extent cx="5730240" cy="17506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5730240" cy="1750695"/>
                    </a:xfrm>
                    <a:prstGeom prst="rect">
                      <a:avLst/>
                    </a:prstGeom>
                    <a:noFill/>
                    <a:ln w="9525">
                      <a:noFill/>
                      <a:miter lim="800000"/>
                      <a:headEnd/>
                      <a:tailEnd/>
                    </a:ln>
                  </pic:spPr>
                </pic:pic>
              </a:graphicData>
            </a:graphic>
          </wp:inline>
        </w:drawing>
      </w:r>
    </w:p>
    <w:p>
      <w:pPr>
        <w:pStyle w:val="style0"/>
      </w:pPr>
      <w:r>
        <w:rPr/>
        <w:t xml:space="preserve">The term </w:t>
      </w:r>
      <w:r>
        <w:rPr>
          <w:i/>
        </w:rPr>
        <w:t xml:space="preserve">ai tane </w:t>
      </w:r>
      <w:r>
        <w:rPr/>
        <w:t xml:space="preserve">is synonymous with </w:t>
      </w:r>
      <w:r>
        <w:rPr>
          <w:i/>
        </w:rPr>
        <w:t xml:space="preserve">baddang, </w:t>
      </w:r>
      <w:r>
        <w:rPr/>
        <w:t>though it is not used as a vocative</w:t>
      </w:r>
      <w:r>
        <w:rPr>
          <w:i/>
        </w:rPr>
        <w:t xml:space="preserve">. </w:t>
      </w:r>
      <w:r>
        <w:rPr/>
        <w:t xml:space="preserve">This term likely derives from an archaic word </w:t>
      </w:r>
      <w:r>
        <w:rPr>
          <w:i/>
        </w:rPr>
        <w:t>ne</w:t>
      </w:r>
      <w:r>
        <w:rPr/>
        <w:t xml:space="preserve"> ‘body’ with a fossilized distributive possessive prefix </w:t>
      </w:r>
      <w:r>
        <w:rPr>
          <w:i/>
        </w:rPr>
        <w:t>ta</w:t>
      </w:r>
      <w:r>
        <w:rPr>
          <w:iCs/>
        </w:rPr>
        <w:t>.</w:t>
      </w:r>
      <w:r>
        <w:rPr>
          <w:i/>
        </w:rPr>
        <w:t xml:space="preserve"> </w:t>
      </w:r>
      <w:r>
        <w:rPr/>
        <w:t xml:space="preserve">It is possessed using the alienable possessive paradigm, thus, </w:t>
      </w:r>
      <w:r>
        <w:rPr>
          <w:i/>
        </w:rPr>
        <w:t xml:space="preserve">nai tane </w:t>
      </w:r>
      <w:r>
        <w:rPr/>
        <w:t xml:space="preserve">‘my marriageable cross-cousin’, or more literally, ‘that of our body’. Marriageable cross-cousins may also be referred to (though not addressed) by the term </w:t>
      </w:r>
      <w:r>
        <w:rPr>
          <w:i/>
        </w:rPr>
        <w:t>wallang</w:t>
      </w:r>
      <w:r>
        <w:rPr/>
        <w:t xml:space="preserve">, a more general term which refers to the entire mother’s brother’s or father’s sister’s descent group, including the marriageable cross-cousins. The term </w:t>
      </w:r>
      <w:r>
        <w:rPr>
          <w:i/>
        </w:rPr>
        <w:t xml:space="preserve">wallang </w:t>
      </w:r>
      <w:r>
        <w:rPr/>
        <w:t xml:space="preserve">contrasts with </w:t>
      </w:r>
      <w:r>
        <w:rPr>
          <w:i/>
        </w:rPr>
        <w:t>pang</w:t>
      </w:r>
      <w:r>
        <w:rPr/>
        <w:t xml:space="preserve">, which refers to ego’s own descent group. The exchange of women from one’s own descent group to one’s </w:t>
      </w:r>
      <w:r>
        <w:rPr>
          <w:i/>
        </w:rPr>
        <w:t>wallang</w:t>
      </w:r>
      <w:r>
        <w:rPr/>
        <w:t xml:space="preserve"> is highlighted in the common expression </w:t>
      </w:r>
      <w:r>
        <w:rPr>
          <w:i/>
        </w:rPr>
        <w:t xml:space="preserve">pang wallang gar da’ai </w:t>
      </w:r>
      <w:r>
        <w:rPr/>
        <w:t xml:space="preserve">‘one from our clan shared with the opposite clan’, a figurative reference to a woman who marries outside the clan. </w:t>
      </w:r>
    </w:p>
    <w:p>
      <w:pPr>
        <w:pStyle w:val="style0"/>
      </w:pPr>
      <w:r>
        <w:rPr/>
        <w:tab/>
        <w:t xml:space="preserve">There is some skewing of terms in the first ascending generation. Same-sex siblings of one’s parents are classed as parents, but there is no entirely separate term distinguishing father’s sister from mother’s brother. Mother’s brother is </w:t>
      </w:r>
      <w:r>
        <w:rPr>
          <w:i/>
        </w:rPr>
        <w:t xml:space="preserve">irasi </w:t>
      </w:r>
      <w:r>
        <w:rPr/>
        <w:t xml:space="preserve">(vocative </w:t>
      </w:r>
      <w:r>
        <w:rPr>
          <w:i/>
        </w:rPr>
        <w:t>dasi</w:t>
      </w:r>
      <w:r>
        <w:rPr/>
        <w:t xml:space="preserve">). Father’s sister can also be referred to as </w:t>
      </w:r>
      <w:r>
        <w:rPr>
          <w:i/>
        </w:rPr>
        <w:t>irasi</w:t>
      </w:r>
      <w:r>
        <w:rPr/>
        <w:t xml:space="preserve"> but is more likely to be called by the modified term </w:t>
      </w:r>
      <w:r>
        <w:rPr>
          <w:i/>
        </w:rPr>
        <w:t xml:space="preserve">irasi manne </w:t>
      </w:r>
      <w:r>
        <w:rPr/>
        <w:t xml:space="preserve">or </w:t>
      </w:r>
      <w:r>
        <w:rPr>
          <w:i/>
        </w:rPr>
        <w:t xml:space="preserve">irasi eu </w:t>
      </w:r>
      <w:r>
        <w:rPr/>
        <w:t xml:space="preserve">(cf. </w:t>
      </w:r>
      <w:r>
        <w:rPr>
          <w:i/>
        </w:rPr>
        <w:t xml:space="preserve">manne </w:t>
      </w:r>
      <w:r>
        <w:rPr/>
        <w:t xml:space="preserve">‘wife’, </w:t>
      </w:r>
      <w:r>
        <w:rPr>
          <w:i/>
        </w:rPr>
        <w:t xml:space="preserve">eu </w:t>
      </w:r>
      <w:r>
        <w:rPr/>
        <w:t xml:space="preserve">‘woman’). These latter terms can also denote the spouse of </w:t>
      </w:r>
      <w:r>
        <w:rPr>
          <w:i/>
        </w:rPr>
        <w:t>irasi</w:t>
      </w:r>
      <w:r>
        <w:rPr/>
        <w:t xml:space="preserve">, while the spouse of </w:t>
      </w:r>
      <w:r>
        <w:rPr>
          <w:i/>
        </w:rPr>
        <w:t xml:space="preserve">irasi manne </w:t>
      </w:r>
      <w:r>
        <w:rPr/>
        <w:t xml:space="preserve">is </w:t>
      </w:r>
      <w:r>
        <w:rPr>
          <w:i/>
        </w:rPr>
        <w:t xml:space="preserve">irasi ammu </w:t>
      </w:r>
      <w:r>
        <w:rPr/>
        <w:t>(</w:t>
      </w:r>
      <w:r>
        <w:rPr>
          <w:i/>
        </w:rPr>
        <w:t xml:space="preserve">ammu </w:t>
      </w:r>
      <w:r>
        <w:rPr/>
        <w:t xml:space="preserve">‘man’) or simply </w:t>
      </w:r>
      <w:r>
        <w:rPr>
          <w:i/>
        </w:rPr>
        <w:t>irasi.</w:t>
      </w:r>
      <w:r>
        <w:rPr/>
        <w:t xml:space="preserve"> The descending term </w:t>
      </w:r>
      <w:r>
        <w:rPr>
          <w:i/>
        </w:rPr>
        <w:t xml:space="preserve">airas </w:t>
      </w:r>
      <w:r>
        <w:rPr/>
        <w:t xml:space="preserve">refers to children of one’s opposite-sex siblings. Thus, </w:t>
      </w:r>
      <w:r>
        <w:rPr>
          <w:i/>
        </w:rPr>
        <w:t xml:space="preserve">irasi </w:t>
      </w:r>
      <w:r>
        <w:rPr/>
        <w:t xml:space="preserve">and </w:t>
      </w:r>
      <w:r>
        <w:rPr>
          <w:i/>
        </w:rPr>
        <w:t xml:space="preserve">airas </w:t>
      </w:r>
      <w:r>
        <w:rPr/>
        <w:t xml:space="preserve">are reciprocal terms. In Steinhauer’s (1993) formulation </w:t>
      </w:r>
      <w:r>
        <w:rPr>
          <w:i/>
        </w:rPr>
        <w:t xml:space="preserve">irasi </w:t>
      </w:r>
      <w:r>
        <w:rPr/>
        <w:t xml:space="preserve">and </w:t>
      </w:r>
      <w:r>
        <w:rPr>
          <w:i/>
        </w:rPr>
        <w:t xml:space="preserve">airas </w:t>
      </w:r>
      <w:r>
        <w:rPr/>
        <w:t xml:space="preserve">denote potential parents-in-law and potential children-in-law, respectively. Indeed, these terms are used for affines as well, using the equations MB = WF and FZ = WM, characteristic of a symmetric system of marriage alliance (see §4). That is, one’s spouse’s parents are denoted by the same terms used for one’s parent’s opposite-sex siblings, since ideally one’s spouse would be the offspring of one’s parent’s opposite-sex sibling, i.e., a cross-cousin. </w:t>
      </w:r>
    </w:p>
    <w:p>
      <w:pPr>
        <w:pStyle w:val="style0"/>
      </w:pPr>
      <w:r>
        <w:rPr/>
        <w:tab/>
        <w:t xml:space="preserve">A crucial aspect of the Western Pantar kinship system is that all marriages are treated as if they were marriages between cross-cousins, even when they are not. Thus, if I marry a woman who is not my </w:t>
      </w:r>
      <w:r>
        <w:rPr>
          <w:i/>
        </w:rPr>
        <w:t>baddang</w:t>
      </w:r>
      <w:r>
        <w:rPr/>
        <w:t xml:space="preserve">, I assume relationships to her kin as if she were my cross-cousin. In particular, I refer to her parents as </w:t>
      </w:r>
      <w:r>
        <w:rPr>
          <w:i/>
        </w:rPr>
        <w:t>nirasi</w:t>
      </w:r>
      <w:r>
        <w:rPr/>
        <w:t xml:space="preserve">, while they refer to me as </w:t>
      </w:r>
      <w:r>
        <w:rPr>
          <w:i/>
        </w:rPr>
        <w:t xml:space="preserve">nairas. </w:t>
      </w:r>
      <w:r>
        <w:rPr/>
        <w:t>So, affine terminology can to a large part be derived from the consanguine terminology with the assumption of cross-cousin marriage (see Figure 3).</w:t>
      </w:r>
    </w:p>
    <w:p>
      <w:pPr>
        <w:pStyle w:val="style51"/>
      </w:pPr>
      <w:bookmarkStart w:id="9" w:name="_Ref248790875"/>
      <w:r>
        <w:rPr/>
        <w:t>Figure 3</w:t>
      </w:r>
      <w:bookmarkEnd w:id="9"/>
      <w:r>
        <w:rPr/>
        <w:t xml:space="preserve">: Western Pantar affine relations in ascending and descending generation. Terms are independent of gender of ego or referent. </w:t>
      </w:r>
    </w:p>
    <w:p>
      <w:pPr>
        <w:pStyle w:val="style0"/>
        <w:jc w:val="center"/>
      </w:pPr>
      <w:r>
        <w:rPr/>
        <w:drawing>
          <wp:inline distB="0" distL="0" distR="0" distT="0">
            <wp:extent cx="1621155" cy="14357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
                    <a:srcRect/>
                    <a:stretch>
                      <a:fillRect/>
                    </a:stretch>
                  </pic:blipFill>
                  <pic:spPr bwMode="auto">
                    <a:xfrm>
                      <a:off x="0" y="0"/>
                      <a:ext cx="1621155" cy="1435735"/>
                    </a:xfrm>
                    <a:prstGeom prst="rect">
                      <a:avLst/>
                    </a:prstGeom>
                    <a:noFill/>
                    <a:ln w="9525">
                      <a:noFill/>
                      <a:miter lim="800000"/>
                      <a:headEnd/>
                      <a:tailEnd/>
                    </a:ln>
                  </pic:spPr>
                </pic:pic>
              </a:graphicData>
            </a:graphic>
          </wp:inline>
        </w:drawing>
      </w:r>
    </w:p>
    <w:p>
      <w:pPr>
        <w:pStyle w:val="style0"/>
      </w:pPr>
      <w:r>
        <w:rPr/>
      </w:r>
    </w:p>
    <w:p>
      <w:pPr>
        <w:pStyle w:val="style0"/>
      </w:pPr>
      <w:r>
        <w:rPr/>
        <w:t xml:space="preserve">Moreover, some rather distant relationships can appear quite close. For example, in Figure 4 the relationship between ego and C is one of cross-cousins; that is, ego calls C </w:t>
      </w:r>
      <w:r>
        <w:rPr>
          <w:i/>
        </w:rPr>
        <w:t>na’ar.</w:t>
      </w:r>
      <w:r>
        <w:rPr/>
        <w:t xml:space="preserve"> This is true even though the biological parents of ego and C are not biological siblings. The key here is that the parents of ego and C are indeed classificatory siblings. This is because A and B, as children of same-sex siblings, are themselves classificatory siblings, hence B’s sister, who is also C’s mother, must also be sister to A. </w:t>
      </w:r>
    </w:p>
    <w:p>
      <w:pPr>
        <w:pStyle w:val="style51"/>
      </w:pPr>
      <w:bookmarkStart w:id="10" w:name="_Ref234455000"/>
      <w:r>
        <w:rPr/>
        <w:t>Figure 4</w:t>
      </w:r>
      <w:bookmarkEnd w:id="10"/>
      <w:r>
        <w:rPr/>
        <w:t>: More distant kin relations in Western Pantar. Ego calls C na’ar</w:t>
      </w:r>
      <w:r>
        <w:rPr/>
        <w:t xml:space="preserve"> ‘man’s male cross-cousin’.</w:t>
      </w:r>
    </w:p>
    <w:p>
      <w:pPr>
        <w:pStyle w:val="style0"/>
        <w:jc w:val="center"/>
      </w:pPr>
      <w:r>
        <w:rPr/>
        <w:drawing>
          <wp:inline distB="0" distL="0" distR="0" distT="0">
            <wp:extent cx="2992755" cy="22739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2992755" cy="2273935"/>
                    </a:xfrm>
                    <a:prstGeom prst="rect">
                      <a:avLst/>
                    </a:prstGeom>
                    <a:noFill/>
                    <a:ln w="9525">
                      <a:noFill/>
                      <a:miter lim="800000"/>
                      <a:headEnd/>
                      <a:tailEnd/>
                    </a:ln>
                  </pic:spPr>
                </pic:pic>
              </a:graphicData>
            </a:graphic>
          </wp:inline>
        </w:drawing>
      </w:r>
    </w:p>
    <w:p>
      <w:pPr>
        <w:pStyle w:val="style0"/>
      </w:pPr>
      <w:r>
        <w:rPr/>
        <w:t xml:space="preserve">The genetic distance between relationships such as those in Figure 4 does not go unnoticed, particularly with respect to the opposite-sex sibling terms </w:t>
      </w:r>
      <w:r>
        <w:rPr>
          <w:i/>
        </w:rPr>
        <w:t xml:space="preserve">ipang </w:t>
      </w:r>
      <w:r>
        <w:rPr/>
        <w:t xml:space="preserve">‘man’s sister’ and </w:t>
      </w:r>
      <w:r>
        <w:rPr>
          <w:i/>
        </w:rPr>
        <w:t>iyang</w:t>
      </w:r>
      <w:r>
        <w:rPr/>
        <w:t xml:space="preserve"> ‘woman’s brother’. The word </w:t>
      </w:r>
      <w:r>
        <w:rPr>
          <w:i/>
        </w:rPr>
        <w:t>haila</w:t>
      </w:r>
      <w:r>
        <w:rPr/>
        <w:t xml:space="preserve"> ‘base, main, area’ can be used to indicate a relationship which is perceived to be biologically closer. Thus, </w:t>
      </w:r>
      <w:r>
        <w:rPr>
          <w:i/>
        </w:rPr>
        <w:t>ipang haila</w:t>
      </w:r>
      <w:r>
        <w:rPr/>
        <w:t xml:space="preserve"> ‘man’s sister, closely related’ and </w:t>
      </w:r>
      <w:r>
        <w:rPr>
          <w:i/>
        </w:rPr>
        <w:t>iyang haila</w:t>
      </w:r>
      <w:r>
        <w:rPr/>
        <w:t xml:space="preserve"> ‘woman’s brother, closely related’. The terms containing </w:t>
      </w:r>
      <w:r>
        <w:rPr>
          <w:i/>
        </w:rPr>
        <w:t xml:space="preserve">haila </w:t>
      </w:r>
      <w:r>
        <w:rPr/>
        <w:t xml:space="preserve">do not necessarily indicate biological siblings but are mainly contrastive in usage, indicating a closer relationship. The use of </w:t>
      </w:r>
      <w:r>
        <w:rPr>
          <w:i/>
        </w:rPr>
        <w:t xml:space="preserve">haila </w:t>
      </w:r>
      <w:r>
        <w:rPr/>
        <w:t xml:space="preserve">is based on the metaphor </w:t>
      </w:r>
      <w:r>
        <w:rPr>
          <w:i/>
        </w:rPr>
        <w:t>yattu haila</w:t>
      </w:r>
      <w:r>
        <w:rPr/>
        <w:t>, denoting the area underneath the branches of a tree (</w:t>
      </w:r>
      <w:r>
        <w:rPr>
          <w:i/>
        </w:rPr>
        <w:t xml:space="preserve">yattu </w:t>
      </w:r>
      <w:r>
        <w:rPr/>
        <w:t>‘tree’).</w:t>
      </w:r>
    </w:p>
    <w:p>
      <w:pPr>
        <w:pStyle w:val="style0"/>
      </w:pPr>
      <w:r>
        <w:rPr/>
        <w:tab/>
        <w:t xml:space="preserve">Affine terminology in ego’s generation is derived from sibling terminology, qualified with the gender terms </w:t>
      </w:r>
      <w:r>
        <w:rPr>
          <w:i/>
        </w:rPr>
        <w:t xml:space="preserve">manne </w:t>
      </w:r>
      <w:r>
        <w:rPr/>
        <w:t xml:space="preserve">‘female’ and </w:t>
      </w:r>
      <w:r>
        <w:rPr>
          <w:i/>
        </w:rPr>
        <w:t xml:space="preserve">ammu </w:t>
      </w:r>
      <w:r>
        <w:rPr/>
        <w:t xml:space="preserve">‘male’. The choice of sibling term indicates the relationship either between ego and ego’s sibling or between ego’s spouse and ego’s spouse’s sibling. The gender qualifiers are used to indicate the gender of the referent for affine terms. Thus, </w:t>
      </w:r>
      <w:r>
        <w:rPr>
          <w:i/>
        </w:rPr>
        <w:t xml:space="preserve">i’e </w:t>
      </w:r>
      <w:r>
        <w:rPr/>
        <w:t>occurs in constructions referring to ‘woman’s older sister’, ‘man’s wife’s elder sister’ (</w:t>
      </w:r>
      <w:r>
        <w:rPr>
          <w:i/>
        </w:rPr>
        <w:t>i’e manne</w:t>
      </w:r>
      <w:r>
        <w:rPr/>
        <w:t>), and ‘woman’s elder sister’s husband’ (</w:t>
      </w:r>
      <w:r>
        <w:rPr>
          <w:i/>
        </w:rPr>
        <w:t>i’e ammu</w:t>
      </w:r>
      <w:r>
        <w:rPr/>
        <w:t xml:space="preserve">). Since younger siblings are not differentiated by ego’s gender, the affine terms derived from </w:t>
      </w:r>
      <w:r>
        <w:rPr>
          <w:i/>
        </w:rPr>
        <w:t xml:space="preserve">iaku </w:t>
      </w:r>
      <w:r>
        <w:rPr/>
        <w:t>‘younger sibling’ are synonymous between spouse’s sibling and sibling’s spouse.</w:t>
      </w:r>
    </w:p>
    <w:p>
      <w:pPr>
        <w:pStyle w:val="style0"/>
      </w:pPr>
      <w:r>
        <w:rPr/>
        <w:tab/>
        <w:t xml:space="preserve">There is a paucity of Western Pantar terms referring to generations two or more removed from ego. The terms </w:t>
      </w:r>
      <w:r>
        <w:rPr>
          <w:i/>
        </w:rPr>
        <w:t>kuba</w:t>
      </w:r>
      <w:r>
        <w:rPr/>
        <w:t xml:space="preserve"> ‘old woman’ and </w:t>
      </w:r>
      <w:r>
        <w:rPr>
          <w:i/>
        </w:rPr>
        <w:t>wenang</w:t>
      </w:r>
      <w:r>
        <w:rPr/>
        <w:t xml:space="preserve"> ‘old man’ can be used vocatively for ‘grandmother’ and ‘grandfather’, respectively. These terms can also be used to derive polite forms of address for one’s paternal grandparents, namely, </w:t>
      </w:r>
      <w:r>
        <w:rPr>
          <w:i/>
        </w:rPr>
        <w:t xml:space="preserve">manne kuba </w:t>
      </w:r>
      <w:r>
        <w:rPr/>
        <w:t xml:space="preserve">‘father’s mother’ (literally, ‘female old woman’) and </w:t>
      </w:r>
      <w:r>
        <w:rPr>
          <w:i/>
        </w:rPr>
        <w:t xml:space="preserve">ikkar wenang </w:t>
      </w:r>
      <w:r>
        <w:rPr/>
        <w:t xml:space="preserve">‘father’s father’ (literally, ‘man’s elder brother old man’). The terms </w:t>
      </w:r>
      <w:r>
        <w:rPr>
          <w:i/>
        </w:rPr>
        <w:t xml:space="preserve">kuba </w:t>
      </w:r>
      <w:r>
        <w:rPr/>
        <w:t xml:space="preserve">and </w:t>
      </w:r>
      <w:r>
        <w:rPr>
          <w:i/>
        </w:rPr>
        <w:t xml:space="preserve">wenang </w:t>
      </w:r>
      <w:r>
        <w:rPr/>
        <w:t>can also be used referentially in conjunction with a possessive pronoun, though the reference need not be restricted to persons of the second generation above ego.</w:t>
      </w:r>
    </w:p>
    <w:p>
      <w:pPr>
        <w:pStyle w:val="style0"/>
        <w:pageBreakBefore/>
      </w:pPr>
      <w:bookmarkStart w:id="11" w:name="_GoBack"/>
      <w:bookmarkEnd w:id="11"/>
      <w:r>
        <w:rPr/>
        <w:t>Table 1: Western Pantar kinship terms</w:t>
      </w:r>
    </w:p>
    <w:tbl>
      <w:tblPr>
        <w:jc w:val="center"/>
        <w:tblBorders>
          <w:top w:color="00000A" w:space="0" w:sz="4" w:val="single"/>
          <w:left w:color="00000A" w:space="0" w:sz="4" w:val="single"/>
          <w:bottom w:color="00000A" w:space="0" w:sz="4" w:val="single"/>
          <w:right w:color="00000A" w:space="0" w:sz="4" w:val="single"/>
        </w:tblBorders>
      </w:tblPr>
      <w:tblGrid>
        <w:gridCol w:w="1595"/>
        <w:gridCol w:w="3456"/>
        <w:gridCol w:w="3791"/>
      </w:tblGrid>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-iar</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 FB</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father, paternal uncle</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 MZ</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mother, maternal aunt</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-irasi</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MB, MZH, WF, WM, HM, HF</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maternal uncle</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-irasi manne</w:t>
            </w:r>
          </w:p>
          <w:p>
            <w:pPr>
              <w:pStyle w:val="style0"/>
              <w:keepNext/>
            </w:pPr>
            <w:r>
              <w:rPr>
                <w:i/>
              </w:rPr>
              <w:t>-irasi eu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FZ, MBW</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paternal aunt (lit. ‘female uncle’)</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-irasi (ammu)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FZH</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paternal aunt’s wife</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-airas</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mZC, fBC, WBC, HZC, CW, CH</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child of opposite-sex sibling</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-ikkar</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meB</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man’s elder brother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-i’e</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feZ</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woman’s elder sister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-iaku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myB, fyZ</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younger same-sex sibling</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-aipang</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mZ</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man’s sister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-aiyang</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fB</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woman’s brother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-ingtamme</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fMBD, fFZD</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woman’s same-sex cross-cousin</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-’ar</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mMBS, mFZS</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man’s same-sex cross-cousin</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-baddang</w:t>
            </w:r>
          </w:p>
          <w:p>
            <w:pPr>
              <w:pStyle w:val="style0"/>
              <w:keepNext/>
            </w:pPr>
            <w:r>
              <w:rPr>
                <w:i/>
              </w:rPr>
              <w:t>wallang</w:t>
            </w:r>
          </w:p>
          <w:p>
            <w:pPr>
              <w:pStyle w:val="style0"/>
              <w:keepNext/>
            </w:pPr>
            <w:r>
              <w:rPr>
                <w:i/>
              </w:rPr>
              <w:t>-ai tane</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fMBS, fFZS, mMBD, mFZD</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opposite-sex cross-cousin,</w:t>
            </w:r>
          </w:p>
          <w:p>
            <w:pPr>
              <w:pStyle w:val="style0"/>
              <w:keepNext/>
            </w:pPr>
            <w:r>
              <w:rPr/>
              <w:t>opposite clan (marriageable)</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pang</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same clan (non-marriageable)</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-imu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H</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husband</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-ru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wife</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-ikkar ammu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HeB</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 xml:space="preserve">woman’s husband’s elder brother </w:t>
              <w:br/>
              <w:t>(lit. ‘male elder brother’)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-ikkar manne</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meBW</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 xml:space="preserve">man’s elder brother’s wife </w:t>
              <w:br/>
              <w:t>(lit. ‘female elder brother’)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-i’e ammu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feZH</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woman’s elder sister’s husband</w:t>
            </w:r>
          </w:p>
          <w:p>
            <w:pPr>
              <w:pStyle w:val="style0"/>
              <w:keepNext/>
            </w:pPr>
            <w:r>
              <w:rPr/>
              <w:t>(lit. ‘male elder sister’)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-i’e manne</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WeZ</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man’s wife’s elder sister</w:t>
            </w:r>
          </w:p>
          <w:p>
            <w:pPr>
              <w:pStyle w:val="style0"/>
              <w:keepNext/>
            </w:pPr>
            <w:r>
              <w:rPr/>
              <w:t>(lit. ‘female elder sister’)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iaku ammu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HyB, fyZH</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woman’s husband’s younger brother,</w:t>
            </w:r>
          </w:p>
          <w:p>
            <w:pPr>
              <w:pStyle w:val="style0"/>
              <w:keepNext/>
            </w:pPr>
            <w:r>
              <w:rPr/>
              <w:t>woman’s younger sister’s husband</w:t>
            </w:r>
          </w:p>
          <w:p>
            <w:pPr>
              <w:pStyle w:val="style0"/>
              <w:keepNext/>
            </w:pPr>
            <w:r>
              <w:rPr/>
              <w:t>(lit. ‘male younger sibling’)</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-iaku manne</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WyZ, myBW</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man’s wife’s younger sister,</w:t>
            </w:r>
          </w:p>
          <w:p>
            <w:pPr>
              <w:pStyle w:val="style0"/>
              <w:keepNext/>
            </w:pPr>
            <w:r>
              <w:rPr/>
              <w:t>man’s younger brother’s wife</w:t>
            </w:r>
          </w:p>
          <w:p>
            <w:pPr>
              <w:pStyle w:val="style0"/>
              <w:keepNext/>
            </w:pPr>
            <w:r>
              <w:rPr/>
              <w:t>(lit. ‘female younger sibling’)</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wenang</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FF, MF</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grandfather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-ikkar wenang</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FF</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paternal grandfather</w:t>
            </w:r>
          </w:p>
          <w:p>
            <w:pPr>
              <w:pStyle w:val="style0"/>
              <w:keepNext/>
            </w:pPr>
            <w:r>
              <w:rPr/>
              <w:t>(lit. ‘grandfather elder brother’)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kuba</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FM, MM</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grandmother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manne kuba</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FM</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paternal grandmother</w:t>
            </w:r>
          </w:p>
          <w:p>
            <w:pPr>
              <w:pStyle w:val="style0"/>
              <w:keepNext/>
            </w:pPr>
            <w:r>
              <w:rPr/>
              <w:t>(lit. ‘female grandmother’)</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-wake</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C, mBC, fZC</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child, child of same-sex sibling</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i/>
              </w:rPr>
              <w:t>-wake ammu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S, mBS, fZS</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keepNext/>
            </w:pPr>
            <w:r>
              <w:rPr/>
              <w:t>son (lit. ‘male child’)</w:t>
            </w:r>
          </w:p>
        </w:tc>
      </w:tr>
      <w:tr>
        <w:trPr>
          <w:cantSplit w:val="false"/>
        </w:trPr>
        <w:tc>
          <w:tcPr>
            <w:tcW w:type="dxa" w:w="159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pPr>
            <w:r>
              <w:rPr>
                <w:i/>
              </w:rPr>
              <w:t>-wake eu</w:t>
            </w:r>
          </w:p>
        </w:tc>
        <w:tc>
          <w:tcPr>
            <w:tcW w:type="dxa" w:w="345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pPr>
            <w:r>
              <w:rPr/>
              <w:t>D, mBD, fZD</w:t>
            </w:r>
          </w:p>
        </w:tc>
        <w:tc>
          <w:tcPr>
            <w:tcW w:type="dxa" w:w="37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pPr>
            <w:r>
              <w:rPr/>
              <w:t>daughter (lit. ‘female child’)</w:t>
            </w:r>
          </w:p>
        </w:tc>
      </w:tr>
    </w:tbl>
    <w:p>
      <w:pPr>
        <w:pStyle w:val="style0"/>
      </w:pPr>
      <w:r>
        <w:rPr/>
      </w:r>
    </w:p>
    <w:p>
      <w:pPr>
        <w:pStyle w:val="style2"/>
        <w:numPr>
          <w:ilvl w:val="1"/>
          <w:numId w:val="1"/>
        </w:numPr>
      </w:pPr>
      <w:bookmarkStart w:id="12" w:name="__RefHeading__56589_513268686"/>
      <w:bookmarkStart w:id="13" w:name="_Toc376958241"/>
      <w:bookmarkStart w:id="14" w:name="_Ref247777020"/>
      <w:bookmarkEnd w:id="12"/>
      <w:bookmarkEnd w:id="13"/>
      <w:bookmarkEnd w:id="14"/>
      <w:r>
        <w:rPr/>
        <w:t>Teiwa</w:t>
      </w:r>
    </w:p>
    <w:p>
      <w:pPr>
        <w:pStyle w:val="style0"/>
      </w:pPr>
      <w:r>
        <w:rPr/>
        <w:t xml:space="preserve">In Teiwa, as in many of the AP languages, there are two sets of sibling terminologies with a certain amount of overlap in usage. The first is gender-based, distinguishing </w:t>
      </w:r>
      <w:r>
        <w:rPr>
          <w:i/>
        </w:rPr>
        <w:t xml:space="preserve">gasqai </w:t>
      </w:r>
      <w:r>
        <w:rPr/>
        <w:t xml:space="preserve">‘classificatory sister’ and </w:t>
      </w:r>
      <w:r>
        <w:rPr>
          <w:i/>
        </w:rPr>
        <w:t xml:space="preserve">ianqai </w:t>
      </w:r>
      <w:r>
        <w:rPr/>
        <w:t xml:space="preserve">‘classificatory brother’. These terms include both siblings and parallel cousins. These terms are evidently bimorphemic, as the second contrasts with </w:t>
      </w:r>
      <w:r>
        <w:rPr>
          <w:i/>
        </w:rPr>
        <w:t>ian</w:t>
      </w:r>
      <w:r>
        <w:rPr/>
        <w:t xml:space="preserve"> ‘cross-cousin’. The second morpheme </w:t>
      </w:r>
      <w:r>
        <w:rPr>
          <w:i/>
        </w:rPr>
        <w:t xml:space="preserve">qai </w:t>
      </w:r>
      <w:r>
        <w:rPr/>
        <w:t xml:space="preserve">may possibly be related to </w:t>
      </w:r>
      <w:r>
        <w:rPr>
          <w:i/>
        </w:rPr>
        <w:t xml:space="preserve">qai </w:t>
      </w:r>
      <w:r>
        <w:rPr/>
        <w:t xml:space="preserve">‘only’ or </w:t>
      </w:r>
      <w:r>
        <w:rPr>
          <w:i/>
        </w:rPr>
        <w:t xml:space="preserve">oqai </w:t>
      </w:r>
      <w:r>
        <w:rPr/>
        <w:t xml:space="preserve">‘child’. The form </w:t>
      </w:r>
      <w:r>
        <w:rPr>
          <w:i/>
        </w:rPr>
        <w:t xml:space="preserve">gas </w:t>
      </w:r>
      <w:r>
        <w:rPr/>
        <w:t xml:space="preserve">on its own has no meaning. A second set of sibling terminology is age-based, distinguishing </w:t>
      </w:r>
      <w:r>
        <w:rPr>
          <w:i/>
        </w:rPr>
        <w:t xml:space="preserve">-ka’au </w:t>
      </w:r>
      <w:r>
        <w:rPr/>
        <w:t xml:space="preserve">‘elder sibling’ and </w:t>
      </w:r>
      <w:r>
        <w:rPr>
          <w:i/>
        </w:rPr>
        <w:t xml:space="preserve">bif </w:t>
      </w:r>
      <w:r>
        <w:rPr/>
        <w:t xml:space="preserve"> ‘younger sibling’. There is a strong preference for using the age-based terminology with same-sex siblings and using the gender-based terminology with opposite-sex siblings, but this preference does not form a strict division between the two terminologies. </w:t>
      </w:r>
    </w:p>
    <w:p>
      <w:pPr>
        <w:pStyle w:val="style0"/>
      </w:pPr>
      <w:r>
        <w:rPr/>
        <w:tab/>
        <w:t xml:space="preserve">Cross-cousins are not referred to by either of these terminologies but instead by the term </w:t>
      </w:r>
      <w:r>
        <w:rPr>
          <w:i/>
        </w:rPr>
        <w:t>ian.</w:t>
      </w:r>
      <w:r>
        <w:rPr/>
        <w:t xml:space="preserve"> Opposite-sex cross-cousins, i.e., marriageable cross-cousins, are referred to as term </w:t>
      </w:r>
      <w:r>
        <w:rPr>
          <w:i/>
        </w:rPr>
        <w:t>dias</w:t>
      </w:r>
      <w:r>
        <w:rPr/>
        <w:t>. In contrast to Western Pantar, cross-cousin terminology does not distinguish the gender of either the ego or the referent.</w:t>
      </w:r>
    </w:p>
    <w:p>
      <w:pPr>
        <w:pStyle w:val="style51"/>
      </w:pPr>
      <w:bookmarkStart w:id="15" w:name="_Ref248889767"/>
      <w:r>
        <w:rPr/>
        <w:t>Figure 5</w:t>
      </w:r>
      <w:bookmarkEnd w:id="15"/>
      <w:r>
        <w:rPr/>
        <w:t xml:space="preserve">: Teiwa terminology in ego’s and ascending generation (female ego). </w:t>
      </w:r>
    </w:p>
    <w:p>
      <w:pPr>
        <w:pStyle w:val="style0"/>
        <w:jc w:val="center"/>
      </w:pPr>
      <w:r>
        <w:rPr/>
        <w:drawing>
          <wp:inline distB="0" distL="0" distR="0" distT="0">
            <wp:extent cx="5722620" cy="17526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5722620" cy="1752600"/>
                    </a:xfrm>
                    <a:prstGeom prst="rect">
                      <a:avLst/>
                    </a:prstGeom>
                    <a:noFill/>
                    <a:ln w="9525">
                      <a:noFill/>
                      <a:miter lim="800000"/>
                      <a:headEnd/>
                      <a:tailEnd/>
                    </a:ln>
                  </pic:spPr>
                </pic:pic>
              </a:graphicData>
            </a:graphic>
          </wp:inline>
        </w:drawing>
      </w:r>
    </w:p>
    <w:p>
      <w:pPr>
        <w:pStyle w:val="style51"/>
      </w:pPr>
      <w:bookmarkStart w:id="16" w:name="_Ref248889771"/>
      <w:r>
        <w:rPr/>
        <w:t>Figure 6</w:t>
      </w:r>
      <w:bookmarkEnd w:id="16"/>
      <w:r>
        <w:rPr/>
        <w:t xml:space="preserve">: Teiwa terminology in ego’s and ascending generation (male ego). </w:t>
      </w:r>
    </w:p>
    <w:p>
      <w:pPr>
        <w:pStyle w:val="style0"/>
        <w:jc w:val="center"/>
      </w:pPr>
      <w:r>
        <w:rPr/>
        <w:drawing>
          <wp:inline distB="0" distL="0" distR="0" distT="0">
            <wp:extent cx="5722620" cy="17526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5722620" cy="1752600"/>
                    </a:xfrm>
                    <a:prstGeom prst="rect">
                      <a:avLst/>
                    </a:prstGeom>
                    <a:noFill/>
                    <a:ln w="9525">
                      <a:noFill/>
                      <a:miter lim="800000"/>
                      <a:headEnd/>
                      <a:tailEnd/>
                    </a:ln>
                  </pic:spPr>
                </pic:pic>
              </a:graphicData>
            </a:graphic>
          </wp:inline>
        </w:drawing>
      </w:r>
    </w:p>
    <w:p>
      <w:pPr>
        <w:pStyle w:val="style0"/>
      </w:pPr>
      <w:r>
        <w:rPr/>
        <w:t xml:space="preserve">Marriageable cross-cousins can also be referred to as </w:t>
      </w:r>
      <w:r>
        <w:rPr>
          <w:i/>
        </w:rPr>
        <w:t xml:space="preserve">bruman yis, </w:t>
      </w:r>
      <w:r>
        <w:rPr/>
        <w:t xml:space="preserve">though this term is not used as a term of address. The term </w:t>
      </w:r>
      <w:r>
        <w:rPr>
          <w:i/>
        </w:rPr>
        <w:t xml:space="preserve">bruman </w:t>
      </w:r>
      <w:r>
        <w:rPr/>
        <w:t xml:space="preserve">itself indicates ‘marriageable one’ and may have been borrowed from neighboring Blagar </w:t>
      </w:r>
      <w:r>
        <w:rPr>
          <w:i/>
        </w:rPr>
        <w:t>boromung</w:t>
      </w:r>
      <w:r>
        <w:rPr/>
        <w:t xml:space="preserve">, which is the sole term for marriageable cross-cousin in that language. The qualifier </w:t>
      </w:r>
      <w:r>
        <w:rPr>
          <w:i/>
        </w:rPr>
        <w:t xml:space="preserve">yis </w:t>
      </w:r>
      <w:r>
        <w:rPr/>
        <w:t xml:space="preserve">denotes ‘fruit’. In Teiwa the unqualified term </w:t>
      </w:r>
      <w:r>
        <w:rPr>
          <w:i/>
        </w:rPr>
        <w:t xml:space="preserve">bruman </w:t>
      </w:r>
      <w:r>
        <w:rPr/>
        <w:t xml:space="preserve">is not necessarily restricted to children of one’s parent’s opposite-sex sibling, but may apply more broadly. Preference for cross-cousin marriage remains strong in Teiwa, and marriages which fail to meet this criteria—that is, marriages not to one who is in the ‘marriageable’ category denoted by </w:t>
      </w:r>
      <w:r>
        <w:rPr>
          <w:i/>
        </w:rPr>
        <w:t>bruman</w:t>
      </w:r>
      <w:r>
        <w:rPr/>
        <w:t xml:space="preserve">—are not as readily integrated into the kinship system as they are in Western Pantar. As in Western Pantar marriages are treated as if they obeyed cross-cousin rules, even when they don’t. Thus, one refers to the sibling of one’s sibling’s spouse as a cross-cousin, for had one’s sibling married their cross-cousin, that person would be one’s cross-cousin as well. However, in Teiwa, when a same-sex sibling marries a non cross-cousin, speakers express reluctance to call this sibling’s spouse (fZH, mBW) by the term </w:t>
      </w:r>
      <w:r>
        <w:rPr>
          <w:i/>
        </w:rPr>
        <w:t>dias</w:t>
      </w:r>
      <w:r>
        <w:rPr/>
        <w:t xml:space="preserve">, since in some sense this person is not really a cross-cousin. This is avoided by using the more general cross-cousin term </w:t>
      </w:r>
      <w:r>
        <w:rPr>
          <w:i/>
        </w:rPr>
        <w:t>ian</w:t>
      </w:r>
      <w:r>
        <w:rPr/>
        <w:t xml:space="preserve">, or simply by addressing the sibling’s spouse as </w:t>
      </w:r>
      <w:r>
        <w:rPr>
          <w:i/>
        </w:rPr>
        <w:t xml:space="preserve">gasqai </w:t>
      </w:r>
      <w:r>
        <w:rPr/>
        <w:t xml:space="preserve">‘sister’. </w:t>
      </w:r>
    </w:p>
    <w:p>
      <w:pPr>
        <w:pStyle w:val="style0"/>
      </w:pPr>
      <w:r>
        <w:rPr/>
        <w:tab/>
        <w:t xml:space="preserve">The Teiwa kinship system contains the largest inventory of mono-morphemic terms relating to cross-cousins of any of the eight languages discussed here. Uniquely, it has distinct mono-morphemic terms referring to father’s sister </w:t>
      </w:r>
      <w:r>
        <w:rPr>
          <w:i/>
        </w:rPr>
        <w:t xml:space="preserve">xaler </w:t>
      </w:r>
      <w:r>
        <w:rPr/>
        <w:t xml:space="preserve">and mother’s brother </w:t>
      </w:r>
      <w:r>
        <w:rPr>
          <w:i/>
        </w:rPr>
        <w:t xml:space="preserve">umeer. </w:t>
      </w:r>
      <w:r>
        <w:rPr/>
        <w:t xml:space="preserve">In the other languages one or more of these terms is derived. In Western Pantar the term FZ is derived from MB (§2.1); in Blagar the terms MB and FZ are derived from F and M, respectively (§2.3). In terms of both structure and practice the Teiwa exhibits an extremely symmetrical system, with equal distinction given to the father’s sister and mother’s brother. </w:t>
      </w:r>
    </w:p>
    <w:p>
      <w:pPr>
        <w:pStyle w:val="style0"/>
      </w:pPr>
      <w:r>
        <w:rPr/>
        <w:tab/>
        <w:t xml:space="preserve">As in Western Pantar, affines in ego’s generation employ the same terms as used for cross-cousins. The spouse of one’s opposite-sex sibling is referred to as </w:t>
      </w:r>
      <w:r>
        <w:rPr>
          <w:i/>
        </w:rPr>
        <w:t>ian</w:t>
      </w:r>
      <w:r>
        <w:rPr/>
        <w:t xml:space="preserve">, while the spouse of one’s same-sex sibling is referred to as </w:t>
      </w:r>
      <w:r>
        <w:rPr>
          <w:i/>
        </w:rPr>
        <w:t xml:space="preserve">dias. </w:t>
      </w:r>
      <w:r>
        <w:rPr/>
        <w:t xml:space="preserve">Affines in the descending generation are denoted </w:t>
      </w:r>
      <w:r>
        <w:rPr>
          <w:i/>
        </w:rPr>
        <w:t>rat</w:t>
      </w:r>
      <w:r>
        <w:rPr/>
        <w:t xml:space="preserve">, regardless of gender, while affines in the ascending generation are denoted by the same terms used for mother’s brother and father’s sister, namely </w:t>
      </w:r>
      <w:r>
        <w:rPr>
          <w:i/>
        </w:rPr>
        <w:t>umeer</w:t>
      </w:r>
      <w:r>
        <w:rPr/>
        <w:t xml:space="preserve"> or </w:t>
      </w:r>
      <w:r>
        <w:rPr>
          <w:i/>
        </w:rPr>
        <w:t>xaler</w:t>
      </w:r>
      <w:r>
        <w:rPr/>
        <w:t xml:space="preserve">. </w:t>
      </w:r>
    </w:p>
    <w:p>
      <w:pPr>
        <w:pStyle w:val="style0"/>
      </w:pPr>
      <w:r>
        <w:rPr/>
        <w:tab/>
        <w:t xml:space="preserve">Many kinship terms can be further modified for relative age. All of the ascending terms can be modified with </w:t>
      </w:r>
      <w:r>
        <w:rPr>
          <w:i/>
        </w:rPr>
        <w:t>uwaad</w:t>
      </w:r>
      <w:r>
        <w:rPr/>
        <w:t xml:space="preserve"> ‘big’ and </w:t>
      </w:r>
      <w:r>
        <w:rPr>
          <w:i/>
        </w:rPr>
        <w:t xml:space="preserve">sam </w:t>
      </w:r>
      <w:r>
        <w:rPr/>
        <w:t xml:space="preserve">‘small’ to indicate relatively older or younger age, respectively (these modifiers are omitted from Figure 5 and Figure 6 above); thus, </w:t>
      </w:r>
      <w:r>
        <w:rPr>
          <w:i/>
        </w:rPr>
        <w:t xml:space="preserve">numeer uwaad </w:t>
      </w:r>
      <w:r>
        <w:rPr/>
        <w:t xml:space="preserve">‘my mother’s elder brother’. The terms in ego’s generation can be modified with </w:t>
      </w:r>
      <w:r>
        <w:rPr>
          <w:i/>
        </w:rPr>
        <w:t xml:space="preserve">matu </w:t>
      </w:r>
      <w:r>
        <w:rPr/>
        <w:t xml:space="preserve">‘eldest’, </w:t>
      </w:r>
      <w:r>
        <w:rPr>
          <w:i/>
        </w:rPr>
        <w:t xml:space="preserve">bak </w:t>
      </w:r>
      <w:r>
        <w:rPr/>
        <w:t xml:space="preserve">‘middle’, and </w:t>
      </w:r>
      <w:r>
        <w:rPr>
          <w:i/>
        </w:rPr>
        <w:t xml:space="preserve">iik </w:t>
      </w:r>
      <w:r>
        <w:rPr/>
        <w:t xml:space="preserve">‘youngest’.  Terms which are not already specified for gender can be optionally specified with </w:t>
      </w:r>
      <w:r>
        <w:rPr>
          <w:i/>
        </w:rPr>
        <w:t xml:space="preserve">eqar </w:t>
      </w:r>
      <w:r>
        <w:rPr/>
        <w:t xml:space="preserve">‘female’ or </w:t>
      </w:r>
      <w:r>
        <w:rPr>
          <w:i/>
        </w:rPr>
        <w:t>masar</w:t>
      </w:r>
      <w:r>
        <w:rPr/>
        <w:t xml:space="preserve"> ‘male’; thus, </w:t>
      </w:r>
      <w:r>
        <w:rPr>
          <w:i/>
        </w:rPr>
        <w:t xml:space="preserve">noqai eqar </w:t>
      </w:r>
      <w:r>
        <w:rPr/>
        <w:t>‘my daughter’.</w:t>
      </w:r>
    </w:p>
    <w:p>
      <w:pPr>
        <w:pStyle w:val="style51"/>
      </w:pPr>
      <w:r>
        <w:rPr/>
        <w:t>Table 2: Teiwa kinship terms</w:t>
      </w:r>
    </w:p>
    <w:tbl>
      <w:tblPr>
        <w:jc w:val="center"/>
        <w:tblBorders/>
      </w:tblPr>
      <w:tblGrid>
        <w:gridCol w:w="1369"/>
        <w:gridCol w:w="3030"/>
        <w:gridCol w:w="4370"/>
      </w:tblGrid>
      <w:tr>
        <w:trPr>
          <w:cantSplit w:val="false"/>
        </w:trPr>
        <w:tc>
          <w:tcPr>
            <w:tcW w:type="dxa" w:w="1369"/>
            <w:tcBorders/>
            <w:shd w:fill="auto" w:val="clear"/>
            <w:tcMar>
              <w:top w:type="dxa" w:w="0"/>
              <w:left w:type="dxa" w:w="108"/>
              <w:bottom w:type="dxa" w:w="0"/>
              <w:right w:type="dxa" w:w="108"/>
            </w:tcMar>
          </w:tcPr>
          <w:p>
            <w:pPr>
              <w:pStyle w:val="style0"/>
              <w:keepNext/>
            </w:pPr>
            <w:r>
              <w:rPr>
                <w:i/>
              </w:rPr>
              <w:t>-oma’</w:t>
            </w:r>
          </w:p>
        </w:tc>
        <w:tc>
          <w:tcPr>
            <w:tcW w:type="dxa" w:w="3030"/>
            <w:tcBorders/>
            <w:shd w:fill="auto" w:val="clear"/>
            <w:tcMar>
              <w:top w:type="dxa" w:w="0"/>
              <w:left w:type="dxa" w:w="108"/>
              <w:bottom w:type="dxa" w:w="0"/>
              <w:right w:type="dxa" w:w="108"/>
            </w:tcMar>
          </w:tcPr>
          <w:p>
            <w:pPr>
              <w:pStyle w:val="style0"/>
              <w:keepNext/>
            </w:pPr>
            <w:r>
              <w:rPr/>
              <w:t>F, FB</w:t>
            </w:r>
          </w:p>
        </w:tc>
        <w:tc>
          <w:tcPr>
            <w:tcW w:type="dxa" w:w="4370"/>
            <w:tcBorders/>
            <w:shd w:fill="auto" w:val="clear"/>
            <w:tcMar>
              <w:top w:type="dxa" w:w="0"/>
              <w:left w:type="dxa" w:w="108"/>
              <w:bottom w:type="dxa" w:w="0"/>
              <w:right w:type="dxa" w:w="108"/>
            </w:tcMar>
          </w:tcPr>
          <w:p>
            <w:pPr>
              <w:pStyle w:val="style0"/>
              <w:keepNext/>
            </w:pPr>
            <w:r>
              <w:rPr/>
              <w:t>father, paternal uncle</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-xala’</w:t>
            </w:r>
          </w:p>
        </w:tc>
        <w:tc>
          <w:tcPr>
            <w:tcW w:type="dxa" w:w="3030"/>
            <w:tcBorders/>
            <w:shd w:fill="auto" w:val="clear"/>
            <w:tcMar>
              <w:top w:type="dxa" w:w="0"/>
              <w:left w:type="dxa" w:w="108"/>
              <w:bottom w:type="dxa" w:w="0"/>
              <w:right w:type="dxa" w:w="108"/>
            </w:tcMar>
          </w:tcPr>
          <w:p>
            <w:pPr>
              <w:pStyle w:val="style0"/>
              <w:keepNext/>
            </w:pPr>
            <w:r>
              <w:rPr/>
              <w:t>M, MZ</w:t>
            </w:r>
          </w:p>
        </w:tc>
        <w:tc>
          <w:tcPr>
            <w:tcW w:type="dxa" w:w="4370"/>
            <w:tcBorders/>
            <w:shd w:fill="auto" w:val="clear"/>
            <w:tcMar>
              <w:top w:type="dxa" w:w="0"/>
              <w:left w:type="dxa" w:w="108"/>
              <w:bottom w:type="dxa" w:w="0"/>
              <w:right w:type="dxa" w:w="108"/>
            </w:tcMar>
          </w:tcPr>
          <w:p>
            <w:pPr>
              <w:pStyle w:val="style0"/>
              <w:keepNext/>
            </w:pPr>
            <w:r>
              <w:rPr/>
              <w:t>mother, maternal aunt</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-umeer</w:t>
            </w:r>
          </w:p>
        </w:tc>
        <w:tc>
          <w:tcPr>
            <w:tcW w:type="dxa" w:w="3030"/>
            <w:tcBorders/>
            <w:shd w:fill="auto" w:val="clear"/>
            <w:tcMar>
              <w:top w:type="dxa" w:w="0"/>
              <w:left w:type="dxa" w:w="108"/>
              <w:bottom w:type="dxa" w:w="0"/>
              <w:right w:type="dxa" w:w="108"/>
            </w:tcMar>
          </w:tcPr>
          <w:p>
            <w:pPr>
              <w:pStyle w:val="style0"/>
              <w:keepNext/>
            </w:pPr>
            <w:r>
              <w:rPr/>
              <w:t>MB, FZH, WF, HF</w:t>
            </w:r>
          </w:p>
        </w:tc>
        <w:tc>
          <w:tcPr>
            <w:tcW w:type="dxa" w:w="4370"/>
            <w:tcBorders/>
            <w:shd w:fill="auto" w:val="clear"/>
            <w:tcMar>
              <w:top w:type="dxa" w:w="0"/>
              <w:left w:type="dxa" w:w="108"/>
              <w:bottom w:type="dxa" w:w="0"/>
              <w:right w:type="dxa" w:w="108"/>
            </w:tcMar>
          </w:tcPr>
          <w:p>
            <w:pPr>
              <w:pStyle w:val="style0"/>
              <w:keepNext/>
            </w:pPr>
            <w:r>
              <w:rPr/>
              <w:t>maternal uncle</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-xaler</w:t>
            </w:r>
          </w:p>
        </w:tc>
        <w:tc>
          <w:tcPr>
            <w:tcW w:type="dxa" w:w="3030"/>
            <w:tcBorders/>
            <w:shd w:fill="auto" w:val="clear"/>
            <w:tcMar>
              <w:top w:type="dxa" w:w="0"/>
              <w:left w:type="dxa" w:w="108"/>
              <w:bottom w:type="dxa" w:w="0"/>
              <w:right w:type="dxa" w:w="108"/>
            </w:tcMar>
          </w:tcPr>
          <w:p>
            <w:pPr>
              <w:pStyle w:val="style0"/>
              <w:keepNext/>
            </w:pPr>
            <w:r>
              <w:rPr/>
              <w:t>FZ, MBW, HM, WM</w:t>
            </w:r>
          </w:p>
        </w:tc>
        <w:tc>
          <w:tcPr>
            <w:tcW w:type="dxa" w:w="4370"/>
            <w:tcBorders/>
            <w:shd w:fill="auto" w:val="clear"/>
            <w:tcMar>
              <w:top w:type="dxa" w:w="0"/>
              <w:left w:type="dxa" w:w="108"/>
              <w:bottom w:type="dxa" w:w="0"/>
              <w:right w:type="dxa" w:w="108"/>
            </w:tcMar>
          </w:tcPr>
          <w:p>
            <w:pPr>
              <w:pStyle w:val="style0"/>
              <w:keepNext/>
            </w:pPr>
            <w:r>
              <w:rPr/>
              <w:t>paternal aunt</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-gasqai</w:t>
            </w:r>
          </w:p>
        </w:tc>
        <w:tc>
          <w:tcPr>
            <w:tcW w:type="dxa" w:w="3030"/>
            <w:tcBorders/>
            <w:shd w:fill="auto" w:val="clear"/>
            <w:tcMar>
              <w:top w:type="dxa" w:w="0"/>
              <w:left w:type="dxa" w:w="108"/>
              <w:bottom w:type="dxa" w:w="0"/>
              <w:right w:type="dxa" w:w="108"/>
            </w:tcMar>
          </w:tcPr>
          <w:p>
            <w:pPr>
              <w:pStyle w:val="style0"/>
              <w:keepNext/>
            </w:pPr>
            <w:r>
              <w:rPr/>
              <w:t>Z, MZD, FBD</w:t>
            </w:r>
          </w:p>
        </w:tc>
        <w:tc>
          <w:tcPr>
            <w:tcW w:type="dxa" w:w="4370"/>
            <w:tcBorders/>
            <w:shd w:fill="auto" w:val="clear"/>
            <w:tcMar>
              <w:top w:type="dxa" w:w="0"/>
              <w:left w:type="dxa" w:w="108"/>
              <w:bottom w:type="dxa" w:w="0"/>
              <w:right w:type="dxa" w:w="108"/>
            </w:tcMar>
          </w:tcPr>
          <w:p>
            <w:pPr>
              <w:pStyle w:val="style0"/>
              <w:keepNext/>
            </w:pPr>
            <w:r>
              <w:rPr/>
              <w:t>sister, female parallel cousin</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-ianqai</w:t>
            </w:r>
          </w:p>
        </w:tc>
        <w:tc>
          <w:tcPr>
            <w:tcW w:type="dxa" w:w="3030"/>
            <w:tcBorders/>
            <w:shd w:fill="auto" w:val="clear"/>
            <w:tcMar>
              <w:top w:type="dxa" w:w="0"/>
              <w:left w:type="dxa" w:w="108"/>
              <w:bottom w:type="dxa" w:w="0"/>
              <w:right w:type="dxa" w:w="108"/>
            </w:tcMar>
          </w:tcPr>
          <w:p>
            <w:pPr>
              <w:pStyle w:val="style0"/>
              <w:keepNext/>
            </w:pPr>
            <w:r>
              <w:rPr/>
              <w:t>B, MZS, FBS</w:t>
            </w:r>
          </w:p>
        </w:tc>
        <w:tc>
          <w:tcPr>
            <w:tcW w:type="dxa" w:w="4370"/>
            <w:tcBorders/>
            <w:shd w:fill="auto" w:val="clear"/>
            <w:tcMar>
              <w:top w:type="dxa" w:w="0"/>
              <w:left w:type="dxa" w:w="108"/>
              <w:bottom w:type="dxa" w:w="0"/>
              <w:right w:type="dxa" w:w="108"/>
            </w:tcMar>
          </w:tcPr>
          <w:p>
            <w:pPr>
              <w:pStyle w:val="style0"/>
              <w:keepNext/>
            </w:pPr>
            <w:r>
              <w:rPr/>
              <w:t>brother, male parallel cousin</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-ka’au</w:t>
            </w:r>
          </w:p>
        </w:tc>
        <w:tc>
          <w:tcPr>
            <w:tcW w:type="dxa" w:w="3030"/>
            <w:tcBorders/>
            <w:shd w:fill="auto" w:val="clear"/>
            <w:tcMar>
              <w:top w:type="dxa" w:w="0"/>
              <w:left w:type="dxa" w:w="108"/>
              <w:bottom w:type="dxa" w:w="0"/>
              <w:right w:type="dxa" w:w="108"/>
            </w:tcMar>
          </w:tcPr>
          <w:p>
            <w:pPr>
              <w:pStyle w:val="style0"/>
              <w:keepNext/>
            </w:pPr>
            <w:r>
              <w:rPr/>
              <w:t>eB, eZ, MeZC, FeBC</w:t>
            </w:r>
          </w:p>
        </w:tc>
        <w:tc>
          <w:tcPr>
            <w:tcW w:type="dxa" w:w="4370"/>
            <w:tcBorders/>
            <w:shd w:fill="auto" w:val="clear"/>
            <w:tcMar>
              <w:top w:type="dxa" w:w="0"/>
              <w:left w:type="dxa" w:w="108"/>
              <w:bottom w:type="dxa" w:w="0"/>
              <w:right w:type="dxa" w:w="108"/>
            </w:tcMar>
          </w:tcPr>
          <w:p>
            <w:pPr>
              <w:pStyle w:val="style0"/>
              <w:keepNext/>
            </w:pPr>
            <w:r>
              <w:rPr/>
              <w:t xml:space="preserve">elder sibling, </w:t>
            </w:r>
          </w:p>
          <w:p>
            <w:pPr>
              <w:pStyle w:val="style0"/>
              <w:keepNext/>
            </w:pPr>
            <w:r>
              <w:rPr/>
              <w:t>parallel cousin via parent’s younger sibling</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-bif</w:t>
            </w:r>
          </w:p>
        </w:tc>
        <w:tc>
          <w:tcPr>
            <w:tcW w:type="dxa" w:w="3030"/>
            <w:tcBorders/>
            <w:shd w:fill="auto" w:val="clear"/>
            <w:tcMar>
              <w:top w:type="dxa" w:w="0"/>
              <w:left w:type="dxa" w:w="108"/>
              <w:bottom w:type="dxa" w:w="0"/>
              <w:right w:type="dxa" w:w="108"/>
            </w:tcMar>
          </w:tcPr>
          <w:p>
            <w:pPr>
              <w:pStyle w:val="style0"/>
              <w:keepNext/>
            </w:pPr>
            <w:r>
              <w:rPr/>
              <w:t>yB, yZ, MyZC, FyBC</w:t>
            </w:r>
          </w:p>
        </w:tc>
        <w:tc>
          <w:tcPr>
            <w:tcW w:type="dxa" w:w="4370"/>
            <w:tcBorders/>
            <w:shd w:fill="auto" w:val="clear"/>
            <w:tcMar>
              <w:top w:type="dxa" w:w="0"/>
              <w:left w:type="dxa" w:w="108"/>
              <w:bottom w:type="dxa" w:w="0"/>
              <w:right w:type="dxa" w:w="108"/>
            </w:tcMar>
          </w:tcPr>
          <w:p>
            <w:pPr>
              <w:pStyle w:val="style0"/>
              <w:keepNext/>
            </w:pPr>
            <w:r>
              <w:rPr/>
              <w:t xml:space="preserve">younger sibling, </w:t>
            </w:r>
          </w:p>
          <w:p>
            <w:pPr>
              <w:pStyle w:val="style0"/>
              <w:keepNext/>
            </w:pPr>
            <w:r>
              <w:rPr/>
              <w:t>parallel cousin via parent’s elder sibling</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-ian</w:t>
            </w:r>
          </w:p>
        </w:tc>
        <w:tc>
          <w:tcPr>
            <w:tcW w:type="dxa" w:w="3030"/>
            <w:tcBorders/>
            <w:shd w:fill="auto" w:val="clear"/>
            <w:tcMar>
              <w:top w:type="dxa" w:w="0"/>
              <w:left w:type="dxa" w:w="108"/>
              <w:bottom w:type="dxa" w:w="0"/>
              <w:right w:type="dxa" w:w="108"/>
            </w:tcMar>
          </w:tcPr>
          <w:p>
            <w:pPr>
              <w:pStyle w:val="style0"/>
              <w:keepNext/>
            </w:pPr>
            <w:r>
              <w:rPr/>
              <w:t>MBC, FZC</w:t>
            </w:r>
          </w:p>
        </w:tc>
        <w:tc>
          <w:tcPr>
            <w:tcW w:type="dxa" w:w="4370"/>
            <w:tcBorders/>
            <w:shd w:fill="auto" w:val="clear"/>
            <w:tcMar>
              <w:top w:type="dxa" w:w="0"/>
              <w:left w:type="dxa" w:w="108"/>
              <w:bottom w:type="dxa" w:w="0"/>
              <w:right w:type="dxa" w:w="108"/>
            </w:tcMar>
          </w:tcPr>
          <w:p>
            <w:pPr>
              <w:pStyle w:val="style0"/>
              <w:keepNext/>
            </w:pPr>
            <w:r>
              <w:rPr/>
              <w:t>cross-cousin</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-dias</w:t>
            </w:r>
          </w:p>
        </w:tc>
        <w:tc>
          <w:tcPr>
            <w:tcW w:type="dxa" w:w="3030"/>
            <w:tcBorders/>
            <w:shd w:fill="auto" w:val="clear"/>
            <w:tcMar>
              <w:top w:type="dxa" w:w="0"/>
              <w:left w:type="dxa" w:w="108"/>
              <w:bottom w:type="dxa" w:w="0"/>
              <w:right w:type="dxa" w:w="108"/>
            </w:tcMar>
          </w:tcPr>
          <w:p>
            <w:pPr>
              <w:pStyle w:val="style0"/>
              <w:keepNext/>
            </w:pPr>
            <w:r>
              <w:rPr/>
              <w:t>fMBS, fFZS, mMBD, mFZD</w:t>
            </w:r>
          </w:p>
        </w:tc>
        <w:tc>
          <w:tcPr>
            <w:tcW w:type="dxa" w:w="4370"/>
            <w:tcBorders/>
            <w:shd w:fill="auto" w:val="clear"/>
            <w:tcMar>
              <w:top w:type="dxa" w:w="0"/>
              <w:left w:type="dxa" w:w="108"/>
              <w:bottom w:type="dxa" w:w="0"/>
              <w:right w:type="dxa" w:w="108"/>
            </w:tcMar>
          </w:tcPr>
          <w:p>
            <w:pPr>
              <w:pStyle w:val="style0"/>
              <w:keepNext/>
            </w:pPr>
            <w:r>
              <w:rPr/>
              <w:t>opposite-sex cross-cousin</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-bruman yis</w:t>
            </w:r>
          </w:p>
        </w:tc>
        <w:tc>
          <w:tcPr>
            <w:tcW w:type="dxa" w:w="3030"/>
            <w:tcBorders/>
            <w:shd w:fill="auto" w:val="clear"/>
            <w:tcMar>
              <w:top w:type="dxa" w:w="0"/>
              <w:left w:type="dxa" w:w="108"/>
              <w:bottom w:type="dxa" w:w="0"/>
              <w:right w:type="dxa" w:w="108"/>
            </w:tcMar>
          </w:tcPr>
          <w:p>
            <w:pPr>
              <w:pStyle w:val="style0"/>
              <w:keepNext/>
            </w:pPr>
            <w:r>
              <w:rPr/>
              <w:t>fMBS, fFZS, mMBD, mFZD</w:t>
            </w:r>
          </w:p>
        </w:tc>
        <w:tc>
          <w:tcPr>
            <w:tcW w:type="dxa" w:w="4370"/>
            <w:tcBorders/>
            <w:shd w:fill="auto" w:val="clear"/>
            <w:tcMar>
              <w:top w:type="dxa" w:w="0"/>
              <w:left w:type="dxa" w:w="108"/>
              <w:bottom w:type="dxa" w:w="0"/>
              <w:right w:type="dxa" w:w="108"/>
            </w:tcMar>
          </w:tcPr>
          <w:p>
            <w:pPr>
              <w:pStyle w:val="style0"/>
              <w:keepNext/>
            </w:pPr>
            <w:r>
              <w:rPr/>
              <w:t>opposite-sex cross-cousin</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-misi</w:t>
            </w:r>
          </w:p>
        </w:tc>
        <w:tc>
          <w:tcPr>
            <w:tcW w:type="dxa" w:w="3030"/>
            <w:tcBorders/>
            <w:shd w:fill="auto" w:val="clear"/>
            <w:tcMar>
              <w:top w:type="dxa" w:w="0"/>
              <w:left w:type="dxa" w:w="108"/>
              <w:bottom w:type="dxa" w:w="0"/>
              <w:right w:type="dxa" w:w="108"/>
            </w:tcMar>
          </w:tcPr>
          <w:p>
            <w:pPr>
              <w:pStyle w:val="style0"/>
              <w:keepNext/>
            </w:pPr>
            <w:r>
              <w:rPr/>
              <w:t>H</w:t>
            </w:r>
          </w:p>
        </w:tc>
        <w:tc>
          <w:tcPr>
            <w:tcW w:type="dxa" w:w="4370"/>
            <w:tcBorders/>
            <w:shd w:fill="auto" w:val="clear"/>
            <w:tcMar>
              <w:top w:type="dxa" w:w="0"/>
              <w:left w:type="dxa" w:w="108"/>
              <w:bottom w:type="dxa" w:w="0"/>
              <w:right w:type="dxa" w:w="108"/>
            </w:tcMar>
          </w:tcPr>
          <w:p>
            <w:pPr>
              <w:pStyle w:val="style0"/>
              <w:keepNext/>
            </w:pPr>
            <w:r>
              <w:rPr/>
              <w:t>husband</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-emaq</w:t>
            </w:r>
          </w:p>
        </w:tc>
        <w:tc>
          <w:tcPr>
            <w:tcW w:type="dxa" w:w="3030"/>
            <w:tcBorders/>
            <w:shd w:fill="auto" w:val="clear"/>
            <w:tcMar>
              <w:top w:type="dxa" w:w="0"/>
              <w:left w:type="dxa" w:w="108"/>
              <w:bottom w:type="dxa" w:w="0"/>
              <w:right w:type="dxa" w:w="108"/>
            </w:tcMar>
          </w:tcPr>
          <w:p>
            <w:pPr>
              <w:pStyle w:val="style0"/>
              <w:keepNext/>
            </w:pPr>
            <w:r>
              <w:rPr/>
              <w:t>W</w:t>
            </w:r>
          </w:p>
        </w:tc>
        <w:tc>
          <w:tcPr>
            <w:tcW w:type="dxa" w:w="4370"/>
            <w:tcBorders/>
            <w:shd w:fill="auto" w:val="clear"/>
            <w:tcMar>
              <w:top w:type="dxa" w:w="0"/>
              <w:left w:type="dxa" w:w="108"/>
              <w:bottom w:type="dxa" w:w="0"/>
              <w:right w:type="dxa" w:w="108"/>
            </w:tcMar>
          </w:tcPr>
          <w:p>
            <w:pPr>
              <w:pStyle w:val="style0"/>
              <w:keepNext/>
            </w:pPr>
            <w:r>
              <w:rPr/>
              <w:t>wife</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-rat</w:t>
            </w:r>
          </w:p>
        </w:tc>
        <w:tc>
          <w:tcPr>
            <w:tcW w:type="dxa" w:w="3030"/>
            <w:tcBorders/>
            <w:shd w:fill="auto" w:val="clear"/>
            <w:tcMar>
              <w:top w:type="dxa" w:w="0"/>
              <w:left w:type="dxa" w:w="108"/>
              <w:bottom w:type="dxa" w:w="0"/>
              <w:right w:type="dxa" w:w="108"/>
            </w:tcMar>
          </w:tcPr>
          <w:p>
            <w:pPr>
              <w:pStyle w:val="style0"/>
              <w:keepNext/>
            </w:pPr>
            <w:r>
              <w:rPr/>
              <w:t>mZC, fBC, SW, DH</w:t>
            </w:r>
          </w:p>
        </w:tc>
        <w:tc>
          <w:tcPr>
            <w:tcW w:type="dxa" w:w="4370"/>
            <w:tcBorders/>
            <w:shd w:fill="auto" w:val="clear"/>
            <w:tcMar>
              <w:top w:type="dxa" w:w="0"/>
              <w:left w:type="dxa" w:w="108"/>
              <w:bottom w:type="dxa" w:w="0"/>
              <w:right w:type="dxa" w:w="108"/>
            </w:tcMar>
          </w:tcPr>
          <w:p>
            <w:pPr>
              <w:pStyle w:val="style0"/>
              <w:keepNext/>
            </w:pPr>
            <w:r>
              <w:rPr/>
              <w:t>affine of descending generation</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-rat masar</w:t>
            </w:r>
          </w:p>
        </w:tc>
        <w:tc>
          <w:tcPr>
            <w:tcW w:type="dxa" w:w="3030"/>
            <w:tcBorders/>
            <w:shd w:fill="auto" w:val="clear"/>
            <w:tcMar>
              <w:top w:type="dxa" w:w="0"/>
              <w:left w:type="dxa" w:w="108"/>
              <w:bottom w:type="dxa" w:w="0"/>
              <w:right w:type="dxa" w:w="108"/>
            </w:tcMar>
          </w:tcPr>
          <w:p>
            <w:pPr>
              <w:pStyle w:val="style0"/>
              <w:keepNext/>
            </w:pPr>
            <w:r>
              <w:rPr/>
              <w:t>DH</w:t>
            </w:r>
          </w:p>
        </w:tc>
        <w:tc>
          <w:tcPr>
            <w:tcW w:type="dxa" w:w="4370"/>
            <w:tcBorders/>
            <w:shd w:fill="auto" w:val="clear"/>
            <w:tcMar>
              <w:top w:type="dxa" w:w="0"/>
              <w:left w:type="dxa" w:w="108"/>
              <w:bottom w:type="dxa" w:w="0"/>
              <w:right w:type="dxa" w:w="108"/>
            </w:tcMar>
          </w:tcPr>
          <w:p>
            <w:pPr>
              <w:pStyle w:val="style0"/>
              <w:keepNext/>
            </w:pPr>
            <w:r>
              <w:rPr/>
              <w:t>son-in-law (lit. ‘male affine’)</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-rat eqar</w:t>
            </w:r>
          </w:p>
        </w:tc>
        <w:tc>
          <w:tcPr>
            <w:tcW w:type="dxa" w:w="3030"/>
            <w:tcBorders/>
            <w:shd w:fill="auto" w:val="clear"/>
            <w:tcMar>
              <w:top w:type="dxa" w:w="0"/>
              <w:left w:type="dxa" w:w="108"/>
              <w:bottom w:type="dxa" w:w="0"/>
              <w:right w:type="dxa" w:w="108"/>
            </w:tcMar>
          </w:tcPr>
          <w:p>
            <w:pPr>
              <w:pStyle w:val="style0"/>
              <w:keepNext/>
            </w:pPr>
            <w:r>
              <w:rPr/>
              <w:t>SW</w:t>
            </w:r>
          </w:p>
        </w:tc>
        <w:tc>
          <w:tcPr>
            <w:tcW w:type="dxa" w:w="4370"/>
            <w:tcBorders/>
            <w:shd w:fill="auto" w:val="clear"/>
            <w:tcMar>
              <w:top w:type="dxa" w:w="0"/>
              <w:left w:type="dxa" w:w="108"/>
              <w:bottom w:type="dxa" w:w="0"/>
              <w:right w:type="dxa" w:w="108"/>
            </w:tcMar>
          </w:tcPr>
          <w:p>
            <w:pPr>
              <w:pStyle w:val="style0"/>
              <w:keepNext/>
            </w:pPr>
            <w:r>
              <w:rPr/>
              <w:t>daughter-in-law (lit. ‘female affine’)</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-rat emaq</w:t>
            </w:r>
          </w:p>
        </w:tc>
        <w:tc>
          <w:tcPr>
            <w:tcW w:type="dxa" w:w="3030"/>
            <w:tcBorders/>
            <w:shd w:fill="auto" w:val="clear"/>
            <w:tcMar>
              <w:top w:type="dxa" w:w="0"/>
              <w:left w:type="dxa" w:w="108"/>
              <w:bottom w:type="dxa" w:w="0"/>
              <w:right w:type="dxa" w:w="108"/>
            </w:tcMar>
          </w:tcPr>
          <w:p>
            <w:pPr>
              <w:pStyle w:val="style0"/>
              <w:keepNext/>
            </w:pPr>
            <w:r>
              <w:rPr/>
              <w:t>fBD, mZD, WBD, SW</w:t>
            </w:r>
          </w:p>
        </w:tc>
        <w:tc>
          <w:tcPr>
            <w:tcW w:type="dxa" w:w="4370"/>
            <w:tcBorders/>
            <w:shd w:fill="auto" w:val="clear"/>
            <w:tcMar>
              <w:top w:type="dxa" w:w="0"/>
              <w:left w:type="dxa" w:w="108"/>
              <w:bottom w:type="dxa" w:w="0"/>
              <w:right w:type="dxa" w:w="108"/>
            </w:tcMar>
          </w:tcPr>
          <w:p>
            <w:pPr>
              <w:pStyle w:val="style0"/>
              <w:keepNext/>
            </w:pPr>
            <w:r>
              <w:rPr/>
              <w:t xml:space="preserve">daughter-in-law, </w:t>
            </w:r>
          </w:p>
          <w:p>
            <w:pPr>
              <w:pStyle w:val="style0"/>
              <w:keepNext/>
            </w:pPr>
            <w:r>
              <w:rPr/>
              <w:t>daughter of opposite-sex sibling</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-oqai</w:t>
            </w:r>
          </w:p>
        </w:tc>
        <w:tc>
          <w:tcPr>
            <w:tcW w:type="dxa" w:w="3030"/>
            <w:tcBorders/>
            <w:shd w:fill="auto" w:val="clear"/>
            <w:tcMar>
              <w:top w:type="dxa" w:w="0"/>
              <w:left w:type="dxa" w:w="108"/>
              <w:bottom w:type="dxa" w:w="0"/>
              <w:right w:type="dxa" w:w="108"/>
            </w:tcMar>
          </w:tcPr>
          <w:p>
            <w:pPr>
              <w:pStyle w:val="style0"/>
              <w:keepNext/>
            </w:pPr>
            <w:r>
              <w:rPr/>
              <w:t>C</w:t>
            </w:r>
          </w:p>
        </w:tc>
        <w:tc>
          <w:tcPr>
            <w:tcW w:type="dxa" w:w="4370"/>
            <w:tcBorders/>
            <w:shd w:fill="auto" w:val="clear"/>
            <w:tcMar>
              <w:top w:type="dxa" w:w="0"/>
              <w:left w:type="dxa" w:w="108"/>
              <w:bottom w:type="dxa" w:w="0"/>
              <w:right w:type="dxa" w:w="108"/>
            </w:tcMar>
          </w:tcPr>
          <w:p>
            <w:pPr>
              <w:pStyle w:val="style0"/>
              <w:keepNext/>
            </w:pPr>
            <w:r>
              <w:rPr/>
              <w:t>child</w:t>
            </w:r>
          </w:p>
        </w:tc>
      </w:tr>
      <w:tr>
        <w:trPr>
          <w:cantSplit w:val="false"/>
        </w:trPr>
        <w:tc>
          <w:tcPr>
            <w:tcW w:type="dxa" w:w="1369"/>
            <w:tcBorders/>
            <w:shd w:fill="auto" w:val="clear"/>
            <w:tcMar>
              <w:top w:type="dxa" w:w="0"/>
              <w:left w:type="dxa" w:w="108"/>
              <w:bottom w:type="dxa" w:w="0"/>
              <w:right w:type="dxa" w:w="108"/>
            </w:tcMar>
          </w:tcPr>
          <w:p>
            <w:pPr>
              <w:pStyle w:val="style0"/>
              <w:keepNext/>
            </w:pPr>
            <w:r>
              <w:rPr>
                <w:i/>
              </w:rPr>
              <w:t>-rata’</w:t>
            </w:r>
          </w:p>
        </w:tc>
        <w:tc>
          <w:tcPr>
            <w:tcW w:type="dxa" w:w="3030"/>
            <w:tcBorders/>
            <w:shd w:fill="auto" w:val="clear"/>
            <w:tcMar>
              <w:top w:type="dxa" w:w="0"/>
              <w:left w:type="dxa" w:w="108"/>
              <w:bottom w:type="dxa" w:w="0"/>
              <w:right w:type="dxa" w:w="108"/>
            </w:tcMar>
          </w:tcPr>
          <w:p>
            <w:pPr>
              <w:pStyle w:val="style0"/>
              <w:keepNext/>
            </w:pPr>
            <w:r>
              <w:rPr/>
              <w:t>FF, FM, MF, MM</w:t>
            </w:r>
          </w:p>
        </w:tc>
        <w:tc>
          <w:tcPr>
            <w:tcW w:type="dxa" w:w="4370"/>
            <w:tcBorders/>
            <w:shd w:fill="auto" w:val="clear"/>
            <w:tcMar>
              <w:top w:type="dxa" w:w="0"/>
              <w:left w:type="dxa" w:w="108"/>
              <w:bottom w:type="dxa" w:w="0"/>
              <w:right w:type="dxa" w:w="108"/>
            </w:tcMar>
          </w:tcPr>
          <w:p>
            <w:pPr>
              <w:pStyle w:val="style0"/>
              <w:keepNext/>
            </w:pPr>
            <w:r>
              <w:rPr/>
              <w:t>grandparent</w:t>
            </w:r>
          </w:p>
        </w:tc>
      </w:tr>
      <w:tr>
        <w:trPr>
          <w:cantSplit w:val="false"/>
        </w:trPr>
        <w:tc>
          <w:tcPr>
            <w:tcW w:type="dxa" w:w="1369"/>
            <w:tcBorders/>
            <w:shd w:fill="auto" w:val="clear"/>
            <w:tcMar>
              <w:top w:type="dxa" w:w="0"/>
              <w:left w:type="dxa" w:w="108"/>
              <w:bottom w:type="dxa" w:w="0"/>
              <w:right w:type="dxa" w:w="108"/>
            </w:tcMar>
          </w:tcPr>
          <w:p>
            <w:pPr>
              <w:pStyle w:val="style0"/>
            </w:pPr>
            <w:r>
              <w:rPr>
                <w:i/>
              </w:rPr>
              <w:t>-rat qai</w:t>
            </w:r>
          </w:p>
        </w:tc>
        <w:tc>
          <w:tcPr>
            <w:tcW w:type="dxa" w:w="3030"/>
            <w:tcBorders/>
            <w:shd w:fill="auto" w:val="clear"/>
            <w:tcMar>
              <w:top w:type="dxa" w:w="0"/>
              <w:left w:type="dxa" w:w="108"/>
              <w:bottom w:type="dxa" w:w="0"/>
              <w:right w:type="dxa" w:w="108"/>
            </w:tcMar>
          </w:tcPr>
          <w:p>
            <w:pPr>
              <w:pStyle w:val="style0"/>
            </w:pPr>
            <w:r>
              <w:rPr/>
              <w:t>CC</w:t>
            </w:r>
          </w:p>
        </w:tc>
        <w:tc>
          <w:tcPr>
            <w:tcW w:type="dxa" w:w="4370"/>
            <w:tcBorders/>
            <w:shd w:fill="auto" w:val="clear"/>
            <w:tcMar>
              <w:top w:type="dxa" w:w="0"/>
              <w:left w:type="dxa" w:w="108"/>
              <w:bottom w:type="dxa" w:w="0"/>
              <w:right w:type="dxa" w:w="108"/>
            </w:tcMar>
          </w:tcPr>
          <w:p>
            <w:pPr>
              <w:pStyle w:val="style0"/>
            </w:pPr>
            <w:r>
              <w:rPr/>
              <w:t>grandchild</w:t>
            </w:r>
          </w:p>
        </w:tc>
      </w:tr>
    </w:tbl>
    <w:p>
      <w:pPr>
        <w:pStyle w:val="style0"/>
      </w:pPr>
      <w:r>
        <w:rPr/>
      </w:r>
    </w:p>
    <w:p>
      <w:pPr>
        <w:pStyle w:val="style2"/>
        <w:numPr>
          <w:ilvl w:val="1"/>
          <w:numId w:val="1"/>
        </w:numPr>
      </w:pPr>
      <w:bookmarkStart w:id="17" w:name="__RefHeading__56591_513268686"/>
      <w:bookmarkStart w:id="18" w:name="_Toc376958242"/>
      <w:bookmarkStart w:id="19" w:name="_Ref234456780"/>
      <w:bookmarkEnd w:id="17"/>
      <w:bookmarkEnd w:id="18"/>
      <w:bookmarkEnd w:id="19"/>
      <w:r>
        <w:rPr/>
        <w:t>Blagar</w:t>
      </w:r>
    </w:p>
    <w:p>
      <w:pPr>
        <w:pStyle w:val="style0"/>
      </w:pPr>
      <w:r>
        <w:rPr/>
        <w:t xml:space="preserve">Blagar employs a single set of gender-based terminology for classificatory siblings (siblings and parallel cousins) which distinguishes </w:t>
      </w:r>
      <w:r>
        <w:rPr>
          <w:i/>
        </w:rPr>
        <w:t xml:space="preserve">kaku </w:t>
      </w:r>
      <w:r>
        <w:rPr/>
        <w:t xml:space="preserve">‘same-sex sibling’ and </w:t>
      </w:r>
      <w:r>
        <w:rPr>
          <w:i/>
        </w:rPr>
        <w:t xml:space="preserve">edi </w:t>
      </w:r>
      <w:r>
        <w:rPr/>
        <w:t xml:space="preserve">‘opposite-sex sibling’. Cross-cousins are distinguished by the term </w:t>
      </w:r>
      <w:r>
        <w:rPr>
          <w:i/>
        </w:rPr>
        <w:t>ebheang</w:t>
      </w:r>
      <w:r>
        <w:rPr/>
        <w:t xml:space="preserve">. Additionally, cross-cousins of the opposite-sex may be optionally referred to as </w:t>
      </w:r>
      <w:r>
        <w:rPr>
          <w:i/>
        </w:rPr>
        <w:t>boromung</w:t>
      </w:r>
      <w:r>
        <w:rPr/>
        <w:t xml:space="preserve">. Like its Teiwa cognate </w:t>
      </w:r>
      <w:r>
        <w:rPr>
          <w:i/>
        </w:rPr>
        <w:t>bruman</w:t>
      </w:r>
      <w:r>
        <w:rPr/>
        <w:t xml:space="preserve">, the term </w:t>
      </w:r>
      <w:r>
        <w:rPr>
          <w:i/>
        </w:rPr>
        <w:t xml:space="preserve">boromung </w:t>
      </w:r>
      <w:r>
        <w:rPr/>
        <w:t xml:space="preserve">distinguishes marriageable cross-cousins, or what Steinhauer refers to as “potential spouses”. However, this term is avoided in the presence of the referent, in which case </w:t>
      </w:r>
      <w:r>
        <w:rPr>
          <w:i/>
        </w:rPr>
        <w:t xml:space="preserve">ebheang </w:t>
      </w:r>
      <w:r>
        <w:rPr/>
        <w:t xml:space="preserve">is preferred (Steinhauer 1993: 156). The term </w:t>
      </w:r>
      <w:r>
        <w:rPr>
          <w:i/>
        </w:rPr>
        <w:t xml:space="preserve">ebheang </w:t>
      </w:r>
      <w:r>
        <w:rPr/>
        <w:t>refers to all cross-cousins, regardless of the gender of ego or referent.</w:t>
      </w:r>
    </w:p>
    <w:p>
      <w:pPr>
        <w:pStyle w:val="style51"/>
      </w:pPr>
      <w:r>
        <w:rPr/>
        <w:t xml:space="preserve">Figure 7: Teiwa terminology in ego’s and ascending generation (male ego). </w:t>
      </w:r>
    </w:p>
    <w:p>
      <w:pPr>
        <w:pStyle w:val="style0"/>
      </w:pPr>
      <w:r>
        <w:rPr/>
        <w:drawing>
          <wp:inline distB="0" distL="0" distR="0" distT="0">
            <wp:extent cx="5722620" cy="17526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5722620" cy="1752600"/>
                    </a:xfrm>
                    <a:prstGeom prst="rect">
                      <a:avLst/>
                    </a:prstGeom>
                    <a:noFill/>
                    <a:ln w="9525">
                      <a:noFill/>
                      <a:miter lim="800000"/>
                      <a:headEnd/>
                      <a:tailEnd/>
                    </a:ln>
                  </pic:spPr>
                </pic:pic>
              </a:graphicData>
            </a:graphic>
          </wp:inline>
        </w:drawing>
      </w:r>
    </w:p>
    <w:p>
      <w:pPr>
        <w:pStyle w:val="style0"/>
      </w:pPr>
      <w:r>
        <w:rPr/>
        <w:t xml:space="preserve">The parents of ego’s cross-cousins—i.e., ego’s father’s sister and her husband, and ego’s mother’s brother and his wife—are distinguished by compounding the classificatory mother and father terms with </w:t>
      </w:r>
      <w:r>
        <w:rPr>
          <w:i/>
        </w:rPr>
        <w:t xml:space="preserve">era </w:t>
      </w:r>
      <w:r>
        <w:rPr/>
        <w:t xml:space="preserve">‘base’. The reciprocal relationship is indicated by </w:t>
      </w:r>
      <w:r>
        <w:rPr>
          <w:i/>
        </w:rPr>
        <w:t xml:space="preserve">bhilang. </w:t>
      </w:r>
      <w:r>
        <w:rPr/>
        <w:t xml:space="preserve">This terminology changes when cross-cousin marriages are actually realized. If ego marries his or her cross-cousin, then ego’s </w:t>
      </w:r>
      <w:r>
        <w:rPr>
          <w:i/>
        </w:rPr>
        <w:t xml:space="preserve">imang era </w:t>
      </w:r>
      <w:r>
        <w:rPr/>
        <w:t xml:space="preserve">and </w:t>
      </w:r>
      <w:r>
        <w:rPr>
          <w:i/>
        </w:rPr>
        <w:t xml:space="preserve">iva era </w:t>
      </w:r>
      <w:r>
        <w:rPr/>
        <w:t xml:space="preserve">become simply </w:t>
      </w:r>
      <w:r>
        <w:rPr>
          <w:i/>
        </w:rPr>
        <w:t xml:space="preserve">idat </w:t>
      </w:r>
      <w:r>
        <w:rPr/>
        <w:t xml:space="preserve">‘in-laws’. Similarly, these new parents-in-law now also refer to ego as </w:t>
      </w:r>
      <w:r>
        <w:rPr>
          <w:i/>
        </w:rPr>
        <w:t xml:space="preserve">idat </w:t>
      </w:r>
      <w:r>
        <w:rPr/>
        <w:t xml:space="preserve">rather than </w:t>
      </w:r>
      <w:r>
        <w:rPr>
          <w:i/>
        </w:rPr>
        <w:t>bhilang</w:t>
      </w:r>
      <w:r>
        <w:rPr/>
        <w:t xml:space="preserve">, so that </w:t>
      </w:r>
      <w:r>
        <w:rPr>
          <w:i/>
        </w:rPr>
        <w:t>idat</w:t>
      </w:r>
      <w:r>
        <w:rPr/>
        <w:t xml:space="preserve"> is its own reciprocal. Affines in ego’s generation are denoted </w:t>
      </w:r>
      <w:r>
        <w:rPr>
          <w:i/>
        </w:rPr>
        <w:t>des</w:t>
      </w:r>
      <w:r>
        <w:rPr/>
        <w:t>, though this term is usually restricted to same-sex referents.</w:t>
      </w:r>
      <w:r>
        <w:rPr>
          <w:rStyle w:val="style35"/>
        </w:rPr>
        <w:footnoteReference w:id="4"/>
      </w:r>
      <w:r>
        <w:rPr/>
        <w:t xml:space="preserve"> Terms which do not inherently indicate gender may be optionally specified as </w:t>
      </w:r>
      <w:r>
        <w:rPr>
          <w:i/>
        </w:rPr>
        <w:t xml:space="preserve">zangu </w:t>
      </w:r>
      <w:r>
        <w:rPr/>
        <w:t xml:space="preserve">‘female’ or </w:t>
      </w:r>
      <w:r>
        <w:rPr>
          <w:i/>
        </w:rPr>
        <w:t xml:space="preserve">mehal </w:t>
      </w:r>
      <w:r>
        <w:rPr/>
        <w:t xml:space="preserve">‘male’, e.g., </w:t>
      </w:r>
      <w:r>
        <w:rPr>
          <w:i/>
        </w:rPr>
        <w:t xml:space="preserve">nidat mehal </w:t>
      </w:r>
      <w:r>
        <w:rPr/>
        <w:t xml:space="preserve">‘my male in-law’. Thus, </w:t>
      </w:r>
      <w:r>
        <w:rPr>
          <w:i/>
        </w:rPr>
        <w:t>idat zangu</w:t>
      </w:r>
      <w:r>
        <w:rPr/>
        <w:t xml:space="preserve"> ‘female in-law’.</w:t>
      </w:r>
    </w:p>
    <w:p>
      <w:pPr>
        <w:pStyle w:val="style51"/>
      </w:pPr>
      <w:r>
        <w:rPr/>
        <w:t>Table 3: Blagar kinship terms</w:t>
      </w:r>
    </w:p>
    <w:tbl>
      <w:tblPr>
        <w:jc w:val="center"/>
        <w:tblBorders/>
      </w:tblPr>
      <w:tblGrid>
        <w:gridCol w:w="1282"/>
        <w:gridCol w:w="3326"/>
        <w:gridCol w:w="4036"/>
      </w:tblGrid>
      <w:tr>
        <w:trPr>
          <w:cantSplit w:val="false"/>
        </w:trPr>
        <w:tc>
          <w:tcPr>
            <w:tcW w:type="dxa" w:w="1282"/>
            <w:tcBorders/>
            <w:shd w:fill="auto" w:val="clear"/>
            <w:tcMar>
              <w:top w:type="dxa" w:w="0"/>
              <w:left w:type="dxa" w:w="108"/>
              <w:bottom w:type="dxa" w:w="0"/>
              <w:right w:type="dxa" w:w="108"/>
            </w:tcMar>
          </w:tcPr>
          <w:p>
            <w:pPr>
              <w:pStyle w:val="style0"/>
              <w:keepNext/>
            </w:pPr>
            <w:r>
              <w:rPr/>
              <w:t>-imang</w:t>
            </w:r>
          </w:p>
        </w:tc>
        <w:tc>
          <w:tcPr>
            <w:tcW w:type="dxa" w:w="3326"/>
            <w:tcBorders/>
            <w:shd w:fill="auto" w:val="clear"/>
            <w:tcMar>
              <w:top w:type="dxa" w:w="0"/>
              <w:left w:type="dxa" w:w="108"/>
              <w:bottom w:type="dxa" w:w="0"/>
              <w:right w:type="dxa" w:w="108"/>
            </w:tcMar>
          </w:tcPr>
          <w:p>
            <w:pPr>
              <w:pStyle w:val="style0"/>
              <w:keepNext/>
            </w:pPr>
            <w:r>
              <w:rPr/>
              <w:t>F, FB, MZH</w:t>
            </w:r>
          </w:p>
        </w:tc>
        <w:tc>
          <w:tcPr>
            <w:tcW w:type="dxa" w:w="4036"/>
            <w:tcBorders/>
            <w:shd w:fill="auto" w:val="clear"/>
            <w:tcMar>
              <w:top w:type="dxa" w:w="0"/>
              <w:left w:type="dxa" w:w="108"/>
              <w:bottom w:type="dxa" w:w="0"/>
              <w:right w:type="dxa" w:w="108"/>
            </w:tcMar>
          </w:tcPr>
          <w:p>
            <w:pPr>
              <w:pStyle w:val="style0"/>
              <w:keepNext/>
            </w:pPr>
            <w:r>
              <w:rPr/>
              <w:t>father, paternal uncle</w:t>
            </w:r>
          </w:p>
        </w:tc>
      </w:tr>
      <w:tr>
        <w:trPr>
          <w:cantSplit w:val="false"/>
        </w:trPr>
        <w:tc>
          <w:tcPr>
            <w:tcW w:type="dxa" w:w="1282"/>
            <w:tcBorders/>
            <w:shd w:fill="auto" w:val="clear"/>
            <w:tcMar>
              <w:top w:type="dxa" w:w="0"/>
              <w:left w:type="dxa" w:w="108"/>
              <w:bottom w:type="dxa" w:w="0"/>
              <w:right w:type="dxa" w:w="108"/>
            </w:tcMar>
          </w:tcPr>
          <w:p>
            <w:pPr>
              <w:pStyle w:val="style0"/>
              <w:keepNext/>
            </w:pPr>
            <w:r>
              <w:rPr/>
              <w:t>-iva</w:t>
            </w:r>
          </w:p>
        </w:tc>
        <w:tc>
          <w:tcPr>
            <w:tcW w:type="dxa" w:w="3326"/>
            <w:tcBorders/>
            <w:shd w:fill="auto" w:val="clear"/>
            <w:tcMar>
              <w:top w:type="dxa" w:w="0"/>
              <w:left w:type="dxa" w:w="108"/>
              <w:bottom w:type="dxa" w:w="0"/>
              <w:right w:type="dxa" w:w="108"/>
            </w:tcMar>
          </w:tcPr>
          <w:p>
            <w:pPr>
              <w:pStyle w:val="style0"/>
              <w:keepNext/>
            </w:pPr>
            <w:r>
              <w:rPr/>
              <w:t>M, MZ, FBW</w:t>
            </w:r>
          </w:p>
        </w:tc>
        <w:tc>
          <w:tcPr>
            <w:tcW w:type="dxa" w:w="4036"/>
            <w:tcBorders/>
            <w:shd w:fill="auto" w:val="clear"/>
            <w:tcMar>
              <w:top w:type="dxa" w:w="0"/>
              <w:left w:type="dxa" w:w="108"/>
              <w:bottom w:type="dxa" w:w="0"/>
              <w:right w:type="dxa" w:w="108"/>
            </w:tcMar>
          </w:tcPr>
          <w:p>
            <w:pPr>
              <w:pStyle w:val="style0"/>
              <w:keepNext/>
            </w:pPr>
            <w:r>
              <w:rPr/>
              <w:t>mother, maternal aunt</w:t>
            </w:r>
          </w:p>
        </w:tc>
      </w:tr>
      <w:tr>
        <w:trPr>
          <w:cantSplit w:val="false"/>
        </w:trPr>
        <w:tc>
          <w:tcPr>
            <w:tcW w:type="dxa" w:w="1282"/>
            <w:tcBorders/>
            <w:shd w:fill="auto" w:val="clear"/>
            <w:tcMar>
              <w:top w:type="dxa" w:w="0"/>
              <w:left w:type="dxa" w:w="108"/>
              <w:bottom w:type="dxa" w:w="0"/>
              <w:right w:type="dxa" w:w="108"/>
            </w:tcMar>
          </w:tcPr>
          <w:p>
            <w:pPr>
              <w:pStyle w:val="style0"/>
              <w:keepNext/>
            </w:pPr>
            <w:r>
              <w:rPr/>
              <w:t>-imang era</w:t>
            </w:r>
          </w:p>
        </w:tc>
        <w:tc>
          <w:tcPr>
            <w:tcW w:type="dxa" w:w="3326"/>
            <w:tcBorders/>
            <w:shd w:fill="auto" w:val="clear"/>
            <w:tcMar>
              <w:top w:type="dxa" w:w="0"/>
              <w:left w:type="dxa" w:w="108"/>
              <w:bottom w:type="dxa" w:w="0"/>
              <w:right w:type="dxa" w:w="108"/>
            </w:tcMar>
          </w:tcPr>
          <w:p>
            <w:pPr>
              <w:pStyle w:val="style0"/>
              <w:keepNext/>
            </w:pPr>
            <w:r>
              <w:rPr/>
              <w:t>MB, FZH</w:t>
            </w:r>
          </w:p>
        </w:tc>
        <w:tc>
          <w:tcPr>
            <w:tcW w:type="dxa" w:w="4036"/>
            <w:tcBorders/>
            <w:shd w:fill="auto" w:val="clear"/>
            <w:tcMar>
              <w:top w:type="dxa" w:w="0"/>
              <w:left w:type="dxa" w:w="108"/>
              <w:bottom w:type="dxa" w:w="0"/>
              <w:right w:type="dxa" w:w="108"/>
            </w:tcMar>
          </w:tcPr>
          <w:p>
            <w:pPr>
              <w:pStyle w:val="style0"/>
              <w:keepNext/>
            </w:pPr>
            <w:r>
              <w:rPr/>
              <w:t>maternal uncle, paternal aunt’s husband</w:t>
            </w:r>
          </w:p>
        </w:tc>
      </w:tr>
      <w:tr>
        <w:trPr>
          <w:cantSplit w:val="false"/>
        </w:trPr>
        <w:tc>
          <w:tcPr>
            <w:tcW w:type="dxa" w:w="1282"/>
            <w:tcBorders/>
            <w:shd w:fill="auto" w:val="clear"/>
            <w:tcMar>
              <w:top w:type="dxa" w:w="0"/>
              <w:left w:type="dxa" w:w="108"/>
              <w:bottom w:type="dxa" w:w="0"/>
              <w:right w:type="dxa" w:w="108"/>
            </w:tcMar>
          </w:tcPr>
          <w:p>
            <w:pPr>
              <w:pStyle w:val="style0"/>
              <w:keepNext/>
            </w:pPr>
            <w:r>
              <w:rPr/>
              <w:t>-iva era</w:t>
            </w:r>
          </w:p>
        </w:tc>
        <w:tc>
          <w:tcPr>
            <w:tcW w:type="dxa" w:w="3326"/>
            <w:tcBorders/>
            <w:shd w:fill="auto" w:val="clear"/>
            <w:tcMar>
              <w:top w:type="dxa" w:w="0"/>
              <w:left w:type="dxa" w:w="108"/>
              <w:bottom w:type="dxa" w:w="0"/>
              <w:right w:type="dxa" w:w="108"/>
            </w:tcMar>
          </w:tcPr>
          <w:p>
            <w:pPr>
              <w:pStyle w:val="style0"/>
              <w:keepNext/>
            </w:pPr>
            <w:r>
              <w:rPr/>
              <w:t>FZ, MBW</w:t>
            </w:r>
          </w:p>
        </w:tc>
        <w:tc>
          <w:tcPr>
            <w:tcW w:type="dxa" w:w="4036"/>
            <w:tcBorders/>
            <w:shd w:fill="auto" w:val="clear"/>
            <w:tcMar>
              <w:top w:type="dxa" w:w="0"/>
              <w:left w:type="dxa" w:w="108"/>
              <w:bottom w:type="dxa" w:w="0"/>
              <w:right w:type="dxa" w:w="108"/>
            </w:tcMar>
          </w:tcPr>
          <w:p>
            <w:pPr>
              <w:pStyle w:val="style0"/>
              <w:keepNext/>
            </w:pPr>
            <w:r>
              <w:rPr/>
              <w:t>paternal aunt, maternal uncle’s wife</w:t>
            </w:r>
          </w:p>
        </w:tc>
      </w:tr>
      <w:tr>
        <w:trPr>
          <w:cantSplit w:val="false"/>
        </w:trPr>
        <w:tc>
          <w:tcPr>
            <w:tcW w:type="dxa" w:w="1282"/>
            <w:tcBorders/>
            <w:shd w:fill="auto" w:val="clear"/>
            <w:tcMar>
              <w:top w:type="dxa" w:w="0"/>
              <w:left w:type="dxa" w:w="108"/>
              <w:bottom w:type="dxa" w:w="0"/>
              <w:right w:type="dxa" w:w="108"/>
            </w:tcMar>
          </w:tcPr>
          <w:p>
            <w:pPr>
              <w:pStyle w:val="style0"/>
              <w:keepNext/>
            </w:pPr>
            <w:r>
              <w:rPr/>
              <w:t>-kaku</w:t>
            </w:r>
          </w:p>
        </w:tc>
        <w:tc>
          <w:tcPr>
            <w:tcW w:type="dxa" w:w="3326"/>
            <w:tcBorders/>
            <w:shd w:fill="auto" w:val="clear"/>
            <w:tcMar>
              <w:top w:type="dxa" w:w="0"/>
              <w:left w:type="dxa" w:w="108"/>
              <w:bottom w:type="dxa" w:w="0"/>
              <w:right w:type="dxa" w:w="108"/>
            </w:tcMar>
          </w:tcPr>
          <w:p>
            <w:pPr>
              <w:pStyle w:val="style0"/>
              <w:keepNext/>
            </w:pPr>
            <w:r>
              <w:rPr/>
              <w:t>mB, fZ</w:t>
            </w:r>
          </w:p>
        </w:tc>
        <w:tc>
          <w:tcPr>
            <w:tcW w:type="dxa" w:w="4036"/>
            <w:tcBorders/>
            <w:shd w:fill="auto" w:val="clear"/>
            <w:tcMar>
              <w:top w:type="dxa" w:w="0"/>
              <w:left w:type="dxa" w:w="108"/>
              <w:bottom w:type="dxa" w:w="0"/>
              <w:right w:type="dxa" w:w="108"/>
            </w:tcMar>
          </w:tcPr>
          <w:p>
            <w:pPr>
              <w:pStyle w:val="style0"/>
              <w:keepNext/>
            </w:pPr>
            <w:r>
              <w:rPr/>
              <w:t>same-sex sibling</w:t>
            </w:r>
          </w:p>
        </w:tc>
      </w:tr>
      <w:tr>
        <w:trPr>
          <w:cantSplit w:val="false"/>
        </w:trPr>
        <w:tc>
          <w:tcPr>
            <w:tcW w:type="dxa" w:w="1282"/>
            <w:tcBorders/>
            <w:shd w:fill="auto" w:val="clear"/>
            <w:tcMar>
              <w:top w:type="dxa" w:w="0"/>
              <w:left w:type="dxa" w:w="108"/>
              <w:bottom w:type="dxa" w:w="0"/>
              <w:right w:type="dxa" w:w="108"/>
            </w:tcMar>
          </w:tcPr>
          <w:p>
            <w:pPr>
              <w:pStyle w:val="style0"/>
              <w:keepNext/>
            </w:pPr>
            <w:r>
              <w:rPr/>
              <w:t>-edi</w:t>
            </w:r>
          </w:p>
        </w:tc>
        <w:tc>
          <w:tcPr>
            <w:tcW w:type="dxa" w:w="3326"/>
            <w:tcBorders/>
            <w:shd w:fill="auto" w:val="clear"/>
            <w:tcMar>
              <w:top w:type="dxa" w:w="0"/>
              <w:left w:type="dxa" w:w="108"/>
              <w:bottom w:type="dxa" w:w="0"/>
              <w:right w:type="dxa" w:w="108"/>
            </w:tcMar>
          </w:tcPr>
          <w:p>
            <w:pPr>
              <w:pStyle w:val="style0"/>
              <w:keepNext/>
            </w:pPr>
            <w:r>
              <w:rPr/>
              <w:t>mZ, fB</w:t>
            </w:r>
          </w:p>
        </w:tc>
        <w:tc>
          <w:tcPr>
            <w:tcW w:type="dxa" w:w="4036"/>
            <w:tcBorders/>
            <w:shd w:fill="auto" w:val="clear"/>
            <w:tcMar>
              <w:top w:type="dxa" w:w="0"/>
              <w:left w:type="dxa" w:w="108"/>
              <w:bottom w:type="dxa" w:w="0"/>
              <w:right w:type="dxa" w:w="108"/>
            </w:tcMar>
          </w:tcPr>
          <w:p>
            <w:pPr>
              <w:pStyle w:val="style0"/>
              <w:keepNext/>
            </w:pPr>
            <w:r>
              <w:rPr/>
              <w:t>opposite-sex sibling</w:t>
            </w:r>
          </w:p>
        </w:tc>
      </w:tr>
      <w:tr>
        <w:trPr>
          <w:cantSplit w:val="false"/>
        </w:trPr>
        <w:tc>
          <w:tcPr>
            <w:tcW w:type="dxa" w:w="1282"/>
            <w:tcBorders/>
            <w:shd w:fill="auto" w:val="clear"/>
            <w:tcMar>
              <w:top w:type="dxa" w:w="0"/>
              <w:left w:type="dxa" w:w="108"/>
              <w:bottom w:type="dxa" w:w="0"/>
              <w:right w:type="dxa" w:w="108"/>
            </w:tcMar>
          </w:tcPr>
          <w:p>
            <w:pPr>
              <w:pStyle w:val="style0"/>
              <w:keepNext/>
            </w:pPr>
            <w:r>
              <w:rPr/>
              <w:t>-ebheang</w:t>
            </w:r>
          </w:p>
        </w:tc>
        <w:tc>
          <w:tcPr>
            <w:tcW w:type="dxa" w:w="3326"/>
            <w:tcBorders/>
            <w:shd w:fill="auto" w:val="clear"/>
            <w:tcMar>
              <w:top w:type="dxa" w:w="0"/>
              <w:left w:type="dxa" w:w="108"/>
              <w:bottom w:type="dxa" w:w="0"/>
              <w:right w:type="dxa" w:w="108"/>
            </w:tcMar>
          </w:tcPr>
          <w:p>
            <w:pPr>
              <w:pStyle w:val="style0"/>
              <w:keepNext/>
            </w:pPr>
            <w:r>
              <w:rPr/>
              <w:t>MBS, FZS, MBD, FZD</w:t>
            </w:r>
          </w:p>
        </w:tc>
        <w:tc>
          <w:tcPr>
            <w:tcW w:type="dxa" w:w="4036"/>
            <w:tcBorders/>
            <w:shd w:fill="auto" w:val="clear"/>
            <w:tcMar>
              <w:top w:type="dxa" w:w="0"/>
              <w:left w:type="dxa" w:w="108"/>
              <w:bottom w:type="dxa" w:w="0"/>
              <w:right w:type="dxa" w:w="108"/>
            </w:tcMar>
          </w:tcPr>
          <w:p>
            <w:pPr>
              <w:pStyle w:val="style0"/>
              <w:keepNext/>
            </w:pPr>
            <w:r>
              <w:rPr/>
              <w:t>cross-cousin</w:t>
            </w:r>
          </w:p>
        </w:tc>
      </w:tr>
      <w:tr>
        <w:trPr>
          <w:cantSplit w:val="false"/>
        </w:trPr>
        <w:tc>
          <w:tcPr>
            <w:tcW w:type="dxa" w:w="1282"/>
            <w:tcBorders/>
            <w:shd w:fill="auto" w:val="clear"/>
            <w:tcMar>
              <w:top w:type="dxa" w:w="0"/>
              <w:left w:type="dxa" w:w="108"/>
              <w:bottom w:type="dxa" w:w="0"/>
              <w:right w:type="dxa" w:w="108"/>
            </w:tcMar>
          </w:tcPr>
          <w:p>
            <w:pPr>
              <w:pStyle w:val="style0"/>
              <w:keepNext/>
            </w:pPr>
            <w:r>
              <w:rPr/>
              <w:t>-boromung</w:t>
            </w:r>
          </w:p>
        </w:tc>
        <w:tc>
          <w:tcPr>
            <w:tcW w:type="dxa" w:w="3326"/>
            <w:tcBorders/>
            <w:shd w:fill="auto" w:val="clear"/>
            <w:tcMar>
              <w:top w:type="dxa" w:w="0"/>
              <w:left w:type="dxa" w:w="108"/>
              <w:bottom w:type="dxa" w:w="0"/>
              <w:right w:type="dxa" w:w="108"/>
            </w:tcMar>
          </w:tcPr>
          <w:p>
            <w:pPr>
              <w:pStyle w:val="style0"/>
              <w:keepNext/>
            </w:pPr>
            <w:r>
              <w:rPr/>
              <w:t>fMBS, fFZS, mMBD, mFZD</w:t>
            </w:r>
          </w:p>
        </w:tc>
        <w:tc>
          <w:tcPr>
            <w:tcW w:type="dxa" w:w="4036"/>
            <w:tcBorders/>
            <w:shd w:fill="auto" w:val="clear"/>
            <w:tcMar>
              <w:top w:type="dxa" w:w="0"/>
              <w:left w:type="dxa" w:w="108"/>
              <w:bottom w:type="dxa" w:w="0"/>
              <w:right w:type="dxa" w:w="108"/>
            </w:tcMar>
          </w:tcPr>
          <w:p>
            <w:pPr>
              <w:pStyle w:val="style0"/>
              <w:keepNext/>
            </w:pPr>
            <w:r>
              <w:rPr/>
              <w:t>opposite-sex cross-cousin</w:t>
            </w:r>
          </w:p>
        </w:tc>
      </w:tr>
      <w:tr>
        <w:trPr>
          <w:cantSplit w:val="false"/>
        </w:trPr>
        <w:tc>
          <w:tcPr>
            <w:tcW w:type="dxa" w:w="1282"/>
            <w:tcBorders/>
            <w:shd w:fill="auto" w:val="clear"/>
            <w:tcMar>
              <w:top w:type="dxa" w:w="0"/>
              <w:left w:type="dxa" w:w="108"/>
              <w:bottom w:type="dxa" w:w="0"/>
              <w:right w:type="dxa" w:w="108"/>
            </w:tcMar>
          </w:tcPr>
          <w:p>
            <w:pPr>
              <w:pStyle w:val="style0"/>
              <w:keepNext/>
            </w:pPr>
            <w:r>
              <w:rPr/>
              <w:t>-zangu</w:t>
            </w:r>
          </w:p>
        </w:tc>
        <w:tc>
          <w:tcPr>
            <w:tcW w:type="dxa" w:w="3326"/>
            <w:tcBorders/>
            <w:shd w:fill="auto" w:val="clear"/>
            <w:tcMar>
              <w:top w:type="dxa" w:w="0"/>
              <w:left w:type="dxa" w:w="108"/>
              <w:bottom w:type="dxa" w:w="0"/>
              <w:right w:type="dxa" w:w="108"/>
            </w:tcMar>
          </w:tcPr>
          <w:p>
            <w:pPr>
              <w:pStyle w:val="style0"/>
              <w:keepNext/>
            </w:pPr>
            <w:r>
              <w:rPr/>
              <w:t>W</w:t>
            </w:r>
          </w:p>
        </w:tc>
        <w:tc>
          <w:tcPr>
            <w:tcW w:type="dxa" w:w="4036"/>
            <w:tcBorders/>
            <w:shd w:fill="auto" w:val="clear"/>
            <w:tcMar>
              <w:top w:type="dxa" w:w="0"/>
              <w:left w:type="dxa" w:w="108"/>
              <w:bottom w:type="dxa" w:w="0"/>
              <w:right w:type="dxa" w:w="108"/>
            </w:tcMar>
          </w:tcPr>
          <w:p>
            <w:pPr>
              <w:pStyle w:val="style0"/>
              <w:keepNext/>
            </w:pPr>
            <w:r>
              <w:rPr/>
              <w:t>wife</w:t>
            </w:r>
          </w:p>
        </w:tc>
      </w:tr>
      <w:tr>
        <w:trPr>
          <w:cantSplit w:val="false"/>
        </w:trPr>
        <w:tc>
          <w:tcPr>
            <w:tcW w:type="dxa" w:w="1282"/>
            <w:tcBorders/>
            <w:shd w:fill="auto" w:val="clear"/>
            <w:tcMar>
              <w:top w:type="dxa" w:w="0"/>
              <w:left w:type="dxa" w:w="108"/>
              <w:bottom w:type="dxa" w:w="0"/>
              <w:right w:type="dxa" w:w="108"/>
            </w:tcMar>
          </w:tcPr>
          <w:p>
            <w:pPr>
              <w:pStyle w:val="style0"/>
              <w:keepNext/>
            </w:pPr>
            <w:r>
              <w:rPr/>
              <w:t>-mehal</w:t>
            </w:r>
          </w:p>
        </w:tc>
        <w:tc>
          <w:tcPr>
            <w:tcW w:type="dxa" w:w="3326"/>
            <w:tcBorders/>
            <w:shd w:fill="auto" w:val="clear"/>
            <w:tcMar>
              <w:top w:type="dxa" w:w="0"/>
              <w:left w:type="dxa" w:w="108"/>
              <w:bottom w:type="dxa" w:w="0"/>
              <w:right w:type="dxa" w:w="108"/>
            </w:tcMar>
          </w:tcPr>
          <w:p>
            <w:pPr>
              <w:pStyle w:val="style0"/>
              <w:keepNext/>
            </w:pPr>
            <w:r>
              <w:rPr/>
              <w:t>H</w:t>
            </w:r>
          </w:p>
        </w:tc>
        <w:tc>
          <w:tcPr>
            <w:tcW w:type="dxa" w:w="4036"/>
            <w:tcBorders/>
            <w:shd w:fill="auto" w:val="clear"/>
            <w:tcMar>
              <w:top w:type="dxa" w:w="0"/>
              <w:left w:type="dxa" w:w="108"/>
              <w:bottom w:type="dxa" w:w="0"/>
              <w:right w:type="dxa" w:w="108"/>
            </w:tcMar>
          </w:tcPr>
          <w:p>
            <w:pPr>
              <w:pStyle w:val="style0"/>
              <w:keepNext/>
            </w:pPr>
            <w:r>
              <w:rPr/>
              <w:t>husband</w:t>
            </w:r>
          </w:p>
        </w:tc>
      </w:tr>
      <w:tr>
        <w:trPr>
          <w:cantSplit w:val="false"/>
        </w:trPr>
        <w:tc>
          <w:tcPr>
            <w:tcW w:type="dxa" w:w="1282"/>
            <w:tcBorders/>
            <w:shd w:fill="auto" w:val="clear"/>
            <w:tcMar>
              <w:top w:type="dxa" w:w="0"/>
              <w:left w:type="dxa" w:w="108"/>
              <w:bottom w:type="dxa" w:w="0"/>
              <w:right w:type="dxa" w:w="108"/>
            </w:tcMar>
          </w:tcPr>
          <w:p>
            <w:pPr>
              <w:pStyle w:val="style0"/>
              <w:keepNext/>
            </w:pPr>
            <w:r>
              <w:rPr/>
              <w:t>-idat</w:t>
            </w:r>
          </w:p>
        </w:tc>
        <w:tc>
          <w:tcPr>
            <w:tcW w:type="dxa" w:w="3326"/>
            <w:tcBorders/>
            <w:shd w:fill="auto" w:val="clear"/>
            <w:tcMar>
              <w:top w:type="dxa" w:w="0"/>
              <w:left w:type="dxa" w:w="108"/>
              <w:bottom w:type="dxa" w:w="0"/>
              <w:right w:type="dxa" w:w="108"/>
            </w:tcMar>
          </w:tcPr>
          <w:p>
            <w:pPr>
              <w:pStyle w:val="style0"/>
              <w:keepNext/>
            </w:pPr>
            <w:r>
              <w:rPr/>
              <w:t>in-law +1/-1 or +2/-2 generation</w:t>
            </w:r>
          </w:p>
        </w:tc>
        <w:tc>
          <w:tcPr>
            <w:tcW w:type="dxa" w:w="4036"/>
            <w:tcBorders/>
            <w:shd w:fill="auto" w:val="clear"/>
            <w:tcMar>
              <w:top w:type="dxa" w:w="0"/>
              <w:left w:type="dxa" w:w="108"/>
              <w:bottom w:type="dxa" w:w="0"/>
              <w:right w:type="dxa" w:w="108"/>
            </w:tcMar>
          </w:tcPr>
          <w:p>
            <w:pPr>
              <w:pStyle w:val="style0"/>
              <w:keepNext/>
            </w:pPr>
            <w:r>
              <w:rPr/>
              <w:t>affinal kin 1 or 2 generations removed</w:t>
            </w:r>
          </w:p>
        </w:tc>
      </w:tr>
      <w:tr>
        <w:trPr>
          <w:cantSplit w:val="false"/>
        </w:trPr>
        <w:tc>
          <w:tcPr>
            <w:tcW w:type="dxa" w:w="1282"/>
            <w:tcBorders/>
            <w:shd w:fill="auto" w:val="clear"/>
            <w:tcMar>
              <w:top w:type="dxa" w:w="0"/>
              <w:left w:type="dxa" w:w="108"/>
              <w:bottom w:type="dxa" w:w="0"/>
              <w:right w:type="dxa" w:w="108"/>
            </w:tcMar>
          </w:tcPr>
          <w:p>
            <w:pPr>
              <w:pStyle w:val="style0"/>
              <w:keepNext/>
            </w:pPr>
            <w:r>
              <w:rPr/>
              <w:t>-des</w:t>
            </w:r>
          </w:p>
        </w:tc>
        <w:tc>
          <w:tcPr>
            <w:tcW w:type="dxa" w:w="3326"/>
            <w:tcBorders/>
            <w:shd w:fill="auto" w:val="clear"/>
            <w:tcMar>
              <w:top w:type="dxa" w:w="0"/>
              <w:left w:type="dxa" w:w="108"/>
              <w:bottom w:type="dxa" w:w="0"/>
              <w:right w:type="dxa" w:w="108"/>
            </w:tcMar>
          </w:tcPr>
          <w:p>
            <w:pPr>
              <w:pStyle w:val="style0"/>
              <w:keepNext/>
            </w:pPr>
            <w:r>
              <w:rPr/>
              <w:t>fBW, mZH, WB, HZ</w:t>
            </w:r>
          </w:p>
        </w:tc>
        <w:tc>
          <w:tcPr>
            <w:tcW w:type="dxa" w:w="4036"/>
            <w:tcBorders/>
            <w:shd w:fill="auto" w:val="clear"/>
            <w:tcMar>
              <w:top w:type="dxa" w:w="0"/>
              <w:left w:type="dxa" w:w="108"/>
              <w:bottom w:type="dxa" w:w="0"/>
              <w:right w:type="dxa" w:w="108"/>
            </w:tcMar>
          </w:tcPr>
          <w:p>
            <w:pPr>
              <w:pStyle w:val="style0"/>
              <w:keepNext/>
            </w:pPr>
            <w:r>
              <w:rPr/>
              <w:t>affines of ego’s generation</w:t>
            </w:r>
          </w:p>
        </w:tc>
      </w:tr>
      <w:tr>
        <w:trPr>
          <w:cantSplit w:val="false"/>
        </w:trPr>
        <w:tc>
          <w:tcPr>
            <w:tcW w:type="dxa" w:w="1282"/>
            <w:tcBorders/>
            <w:shd w:fill="auto" w:val="clear"/>
            <w:tcMar>
              <w:top w:type="dxa" w:w="0"/>
              <w:left w:type="dxa" w:w="108"/>
              <w:bottom w:type="dxa" w:w="0"/>
              <w:right w:type="dxa" w:w="108"/>
            </w:tcMar>
          </w:tcPr>
          <w:p>
            <w:pPr>
              <w:pStyle w:val="style0"/>
              <w:keepNext/>
            </w:pPr>
            <w:r>
              <w:rPr/>
              <w:t>-oqal</w:t>
            </w:r>
          </w:p>
        </w:tc>
        <w:tc>
          <w:tcPr>
            <w:tcW w:type="dxa" w:w="3326"/>
            <w:tcBorders/>
            <w:shd w:fill="auto" w:val="clear"/>
            <w:tcMar>
              <w:top w:type="dxa" w:w="0"/>
              <w:left w:type="dxa" w:w="108"/>
              <w:bottom w:type="dxa" w:w="0"/>
              <w:right w:type="dxa" w:w="108"/>
            </w:tcMar>
          </w:tcPr>
          <w:p>
            <w:pPr>
              <w:pStyle w:val="style0"/>
              <w:keepNext/>
            </w:pPr>
            <w:r>
              <w:rPr/>
              <w:t>C, fZC, mBC</w:t>
            </w:r>
          </w:p>
        </w:tc>
        <w:tc>
          <w:tcPr>
            <w:tcW w:type="dxa" w:w="4036"/>
            <w:tcBorders/>
            <w:shd w:fill="auto" w:val="clear"/>
            <w:tcMar>
              <w:top w:type="dxa" w:w="0"/>
              <w:left w:type="dxa" w:w="108"/>
              <w:bottom w:type="dxa" w:w="0"/>
              <w:right w:type="dxa" w:w="108"/>
            </w:tcMar>
          </w:tcPr>
          <w:p>
            <w:pPr>
              <w:pStyle w:val="style0"/>
              <w:keepNext/>
            </w:pPr>
            <w:r>
              <w:rPr/>
              <w:t>classificatory child</w:t>
            </w:r>
          </w:p>
        </w:tc>
      </w:tr>
      <w:tr>
        <w:trPr>
          <w:cantSplit w:val="false"/>
        </w:trPr>
        <w:tc>
          <w:tcPr>
            <w:tcW w:type="dxa" w:w="1282"/>
            <w:tcBorders/>
            <w:shd w:fill="auto" w:val="clear"/>
            <w:tcMar>
              <w:top w:type="dxa" w:w="0"/>
              <w:left w:type="dxa" w:w="108"/>
              <w:bottom w:type="dxa" w:w="0"/>
              <w:right w:type="dxa" w:w="108"/>
            </w:tcMar>
          </w:tcPr>
          <w:p>
            <w:pPr>
              <w:pStyle w:val="style0"/>
            </w:pPr>
            <w:r>
              <w:rPr/>
              <w:t>-bhilang</w:t>
            </w:r>
          </w:p>
        </w:tc>
        <w:tc>
          <w:tcPr>
            <w:tcW w:type="dxa" w:w="3326"/>
            <w:tcBorders/>
            <w:shd w:fill="auto" w:val="clear"/>
            <w:tcMar>
              <w:top w:type="dxa" w:w="0"/>
              <w:left w:type="dxa" w:w="108"/>
              <w:bottom w:type="dxa" w:w="0"/>
              <w:right w:type="dxa" w:w="108"/>
            </w:tcMar>
          </w:tcPr>
          <w:p>
            <w:pPr>
              <w:pStyle w:val="style0"/>
            </w:pPr>
            <w:r>
              <w:rPr/>
              <w:t>mZC, fBC</w:t>
            </w:r>
          </w:p>
        </w:tc>
        <w:tc>
          <w:tcPr>
            <w:tcW w:type="dxa" w:w="4036"/>
            <w:tcBorders/>
            <w:shd w:fill="auto" w:val="clear"/>
            <w:tcMar>
              <w:top w:type="dxa" w:w="0"/>
              <w:left w:type="dxa" w:w="108"/>
              <w:bottom w:type="dxa" w:w="0"/>
              <w:right w:type="dxa" w:w="108"/>
            </w:tcMar>
          </w:tcPr>
          <w:p>
            <w:pPr>
              <w:pStyle w:val="style0"/>
            </w:pPr>
            <w:r>
              <w:rPr/>
              <w:t>child of opposite-sex sibling</w:t>
            </w:r>
          </w:p>
          <w:p>
            <w:pPr>
              <w:pStyle w:val="style0"/>
            </w:pPr>
            <w:r>
              <w:rPr/>
              <w:t>(potential child-in-law)</w:t>
            </w:r>
          </w:p>
        </w:tc>
      </w:tr>
    </w:tbl>
    <w:p>
      <w:pPr>
        <w:pStyle w:val="style0"/>
      </w:pPr>
      <w:r>
        <w:rPr/>
      </w:r>
    </w:p>
    <w:p>
      <w:pPr>
        <w:pStyle w:val="style0"/>
      </w:pPr>
      <w:r>
        <w:rPr/>
        <w:t xml:space="preserve">Terms which are not gender specific can be additionally marked for gender using the terms </w:t>
      </w:r>
      <w:r>
        <w:rPr>
          <w:i/>
        </w:rPr>
        <w:t xml:space="preserve">zangu </w:t>
      </w:r>
      <w:r>
        <w:rPr/>
        <w:t xml:space="preserve">‘female’ and </w:t>
      </w:r>
      <w:r>
        <w:rPr>
          <w:i/>
        </w:rPr>
        <w:t xml:space="preserve">mehal </w:t>
      </w:r>
      <w:r>
        <w:rPr/>
        <w:t xml:space="preserve">‘male’; thus, </w:t>
      </w:r>
      <w:r>
        <w:rPr>
          <w:i/>
        </w:rPr>
        <w:t xml:space="preserve">noqal zangu </w:t>
      </w:r>
      <w:r>
        <w:rPr/>
        <w:t xml:space="preserve">‘my daughter’. Generations further removed from ego may be optionally specified with the modifier </w:t>
      </w:r>
      <w:r>
        <w:rPr>
          <w:i/>
        </w:rPr>
        <w:t xml:space="preserve">zasi </w:t>
      </w:r>
      <w:r>
        <w:rPr/>
        <w:t xml:space="preserve">(literally, ‘bad’). Thus, the child of one’s </w:t>
      </w:r>
      <w:r>
        <w:rPr>
          <w:i/>
        </w:rPr>
        <w:t>bhilang</w:t>
      </w:r>
      <w:r>
        <w:rPr/>
        <w:t xml:space="preserve"> can be referred to at </w:t>
      </w:r>
      <w:r>
        <w:rPr>
          <w:i/>
        </w:rPr>
        <w:t xml:space="preserve">bhilang zasi. </w:t>
      </w:r>
      <w:r>
        <w:rPr/>
        <w:t>Further details regarding the functioning of the Blagar kinship system can be found in Steinhauer (1993).</w:t>
      </w:r>
    </w:p>
    <w:p>
      <w:pPr>
        <w:pStyle w:val="style2"/>
        <w:numPr>
          <w:ilvl w:val="1"/>
          <w:numId w:val="1"/>
        </w:numPr>
      </w:pPr>
      <w:bookmarkStart w:id="20" w:name="__RefHeading__56593_513268686"/>
      <w:bookmarkStart w:id="21" w:name="_Toc376958243"/>
      <w:bookmarkEnd w:id="20"/>
      <w:bookmarkEnd w:id="21"/>
      <w:r>
        <w:rPr/>
        <w:t>Kiraman</w:t>
      </w:r>
    </w:p>
    <w:p>
      <w:pPr>
        <w:pStyle w:val="style0"/>
      </w:pPr>
      <w:r>
        <w:rPr/>
        <w:t xml:space="preserve">Kiraman employs just one primary set of terminology for ego’s generation. This terminology is both age and gender based. Older and younger are distinguished for same-sex terms, while age is not distinguished for the opposite-sex terms. A second terminology is employed only for vocatives and distinguishes </w:t>
      </w:r>
      <w:r>
        <w:rPr>
          <w:i/>
        </w:rPr>
        <w:t xml:space="preserve">baki </w:t>
      </w:r>
      <w:r>
        <w:rPr/>
        <w:t xml:space="preserve">‘elder’ from </w:t>
      </w:r>
      <w:r>
        <w:rPr>
          <w:i/>
        </w:rPr>
        <w:t xml:space="preserve">ika </w:t>
      </w:r>
      <w:r>
        <w:rPr/>
        <w:t xml:space="preserve">‘younger’. (Terms with strictly vocative usage are omitted from the tables.) Siblings and cousins are not distinguished via either of these terminologies. In particular, Kiraman does not obligatorily distinguish cross-cousins from siblings; however, certain cross-cousins can be optionally distinguished using the term </w:t>
      </w:r>
      <w:r>
        <w:rPr>
          <w:i/>
        </w:rPr>
        <w:t xml:space="preserve">eni, </w:t>
      </w:r>
      <w:r>
        <w:rPr/>
        <w:t>which denotes both a woman’s male paternal cross-cousin (fFZS) and a man’s female maternal cross-cousin (mMBD). This term is its own reciprocal and denotes a marriageable relationship or a right of marriage (see §4.2). Crucially, this term excludes a man’s paternal opposite-sex cross-cousin, as well as the reciprocal relationship, a woman’s maternal opposite-sex cross-cousin. The term</w:t>
      </w:r>
      <w:r>
        <w:rPr>
          <w:i/>
        </w:rPr>
        <w:t xml:space="preserve"> </w:t>
        <w:t xml:space="preserve">eni </w:t>
      </w:r>
      <w:r>
        <w:rPr/>
        <w:t xml:space="preserve">is sometimes extended to include one’s sibling’s </w:t>
      </w:r>
      <w:r>
        <w:rPr>
          <w:i/>
        </w:rPr>
        <w:t>eni</w:t>
      </w:r>
      <w:r>
        <w:rPr/>
        <w:t xml:space="preserve"> as well—that is, a man’s male paternal cross-cousin (mFZS) or a woman’s female maternal cross-cousin (fMBD). </w:t>
      </w:r>
    </w:p>
    <w:p>
      <w:pPr>
        <w:pStyle w:val="style0"/>
      </w:pPr>
      <w:r>
        <w:rPr>
          <w:i/>
        </w:rPr>
      </w:r>
    </w:p>
    <w:p>
      <w:pPr>
        <w:pStyle w:val="style51"/>
      </w:pPr>
      <w:r>
        <w:rPr/>
        <w:t>Figure 8: Kiraman terminology in ego’s and ascending generation (male ego).</w:t>
      </w:r>
    </w:p>
    <w:p>
      <w:pPr>
        <w:pStyle w:val="style0"/>
        <w:jc w:val="center"/>
      </w:pPr>
      <w:r>
        <w:rPr/>
        <w:drawing>
          <wp:inline distB="0" distL="0" distR="0" distT="0">
            <wp:extent cx="5722620" cy="17526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5722620" cy="1752600"/>
                    </a:xfrm>
                    <a:prstGeom prst="rect">
                      <a:avLst/>
                    </a:prstGeom>
                    <a:noFill/>
                    <a:ln w="9525">
                      <a:noFill/>
                      <a:miter lim="800000"/>
                      <a:headEnd/>
                      <a:tailEnd/>
                    </a:ln>
                  </pic:spPr>
                </pic:pic>
              </a:graphicData>
            </a:graphic>
          </wp:inline>
        </w:drawing>
      </w:r>
    </w:p>
    <w:p>
      <w:pPr>
        <w:pStyle w:val="style0"/>
      </w:pPr>
      <w:r>
        <w:rPr/>
        <w:t xml:space="preserve">Kiraman ascending terminology distinguishes ego’s mother’s brother’s side through the terms </w:t>
      </w:r>
      <w:r>
        <w:rPr>
          <w:i/>
        </w:rPr>
        <w:t xml:space="preserve">ma(m)yira </w:t>
      </w:r>
      <w:r>
        <w:rPr/>
        <w:t xml:space="preserve">MB and </w:t>
      </w:r>
      <w:r>
        <w:rPr>
          <w:i/>
        </w:rPr>
        <w:t xml:space="preserve">iyayira </w:t>
      </w:r>
      <w:r>
        <w:rPr/>
        <w:t xml:space="preserve">MBW, transparently derived from the terms </w:t>
      </w:r>
      <w:r>
        <w:rPr>
          <w:i/>
        </w:rPr>
        <w:t>mam</w:t>
      </w:r>
      <w:r>
        <w:rPr/>
        <w:t xml:space="preserve"> ‘father’ and </w:t>
      </w:r>
      <w:r>
        <w:rPr>
          <w:i/>
        </w:rPr>
        <w:t xml:space="preserve">iyai </w:t>
      </w:r>
      <w:r>
        <w:rPr/>
        <w:t xml:space="preserve">‘mother’ plus </w:t>
      </w:r>
      <w:r>
        <w:rPr>
          <w:i/>
        </w:rPr>
        <w:t xml:space="preserve">yira </w:t>
      </w:r>
      <w:r>
        <w:rPr/>
        <w:t xml:space="preserve">‘base’. Other ascending relationships referring to ego’s parent’s siblings and their spouses are denoted using the terms for mother and father modified by </w:t>
      </w:r>
      <w:r>
        <w:rPr>
          <w:i/>
        </w:rPr>
        <w:t>baki</w:t>
      </w:r>
      <w:r>
        <w:rPr/>
        <w:t xml:space="preserve"> ‘older’ or </w:t>
      </w:r>
      <w:r>
        <w:rPr>
          <w:i/>
        </w:rPr>
        <w:t xml:space="preserve">ika </w:t>
      </w:r>
      <w:r>
        <w:rPr/>
        <w:t xml:space="preserve">‘younger’, depending on the age of the referent relative to ego’s mother or father, respectively. In particular, father’s sister is not distinguished from mother except through the use of a relative age modifier. Descendants of one’s </w:t>
      </w:r>
      <w:r>
        <w:rPr>
          <w:i/>
        </w:rPr>
        <w:t xml:space="preserve">mayira </w:t>
      </w:r>
      <w:r>
        <w:rPr/>
        <w:t xml:space="preserve">and </w:t>
      </w:r>
      <w:r>
        <w:rPr>
          <w:i/>
        </w:rPr>
        <w:t>iyayira</w:t>
      </w:r>
      <w:r>
        <w:rPr/>
        <w:t xml:space="preserve"> can be optionally denoted </w:t>
      </w:r>
      <w:r>
        <w:rPr>
          <w:i/>
        </w:rPr>
        <w:t>nengeta</w:t>
      </w:r>
      <w:r>
        <w:rPr/>
        <w:t xml:space="preserve">. The reciprocal term is </w:t>
      </w:r>
      <w:r>
        <w:rPr>
          <w:i/>
        </w:rPr>
        <w:t>meigeta</w:t>
      </w:r>
      <w:r>
        <w:rPr/>
        <w:t xml:space="preserve">. Neither </w:t>
      </w:r>
      <w:r>
        <w:rPr>
          <w:i/>
        </w:rPr>
        <w:t xml:space="preserve">nengeta </w:t>
      </w:r>
      <w:r>
        <w:rPr/>
        <w:t xml:space="preserve">nor </w:t>
      </w:r>
      <w:r>
        <w:rPr>
          <w:i/>
        </w:rPr>
        <w:t>meigeta</w:t>
      </w:r>
      <w:r>
        <w:rPr/>
        <w:t xml:space="preserve"> is used as a term of address. Descending terminology does not distinguish between biological children and children of ego’s siblings but rather groups C, BC, ZC together as </w:t>
      </w:r>
      <w:r>
        <w:rPr>
          <w:i/>
        </w:rPr>
        <w:t xml:space="preserve">iyol </w:t>
      </w:r>
      <w:r>
        <w:rPr/>
        <w:t>‘classificatory child’.</w:t>
      </w:r>
    </w:p>
    <w:p>
      <w:pPr>
        <w:pStyle w:val="style0"/>
      </w:pPr>
      <w:r>
        <w:rPr/>
        <w:tab/>
        <w:t xml:space="preserve">As in Blagar, affines in ascending and descending generations are referred to by a single term </w:t>
      </w:r>
      <w:r>
        <w:rPr>
          <w:i/>
        </w:rPr>
        <w:t>edat</w:t>
      </w:r>
      <w:r>
        <w:rPr/>
        <w:t xml:space="preserve">. The term </w:t>
      </w:r>
      <w:r>
        <w:rPr>
          <w:i/>
        </w:rPr>
        <w:t xml:space="preserve">edat </w:t>
      </w:r>
      <w:r>
        <w:rPr/>
        <w:t xml:space="preserve">is its own reciprocal. Affines in ego’s generation are referred to as </w:t>
      </w:r>
      <w:r>
        <w:rPr>
          <w:i/>
        </w:rPr>
        <w:t>amo</w:t>
      </w:r>
      <w:r>
        <w:rPr/>
        <w:t xml:space="preserve">. A man’s brother-in-law may optionally be denoted </w:t>
      </w:r>
      <w:r>
        <w:rPr>
          <w:i/>
        </w:rPr>
        <w:t>eni</w:t>
      </w:r>
      <w:r>
        <w:rPr/>
        <w:t xml:space="preserve">, the same term which is used to denote marriageable cross-cousins. Spouses of same-sex siblings may refer to each other as siblings, following the relative ages of their spouses. In addition, a more respectful term for the elder of two spouses of same-sex siblings is </w:t>
      </w:r>
      <w:r>
        <w:rPr>
          <w:i/>
        </w:rPr>
        <w:t>ina.</w:t>
      </w:r>
      <w:r>
        <w:rPr/>
        <w:t xml:space="preserve"> Thus, if A and B are brothers, and A is older than B, then B’s wife calls A’s wife </w:t>
      </w:r>
      <w:r>
        <w:rPr>
          <w:i/>
        </w:rPr>
        <w:t>neina</w:t>
      </w:r>
      <w:r>
        <w:rPr/>
        <w:t xml:space="preserve">, while A’s wife calls B’s wife </w:t>
      </w:r>
      <w:r>
        <w:rPr>
          <w:i/>
        </w:rPr>
        <w:t>ika</w:t>
      </w:r>
      <w:r>
        <w:rPr/>
        <w:t xml:space="preserve"> ‘younger sibling’. </w:t>
      </w:r>
    </w:p>
    <w:p>
      <w:pPr>
        <w:pStyle w:val="style0"/>
      </w:pPr>
      <w:r>
        <w:rPr/>
      </w:r>
    </w:p>
    <w:p>
      <w:pPr>
        <w:pStyle w:val="style51"/>
      </w:pPr>
      <w:r>
        <w:rPr/>
        <w:t>Table 4: Kiraman kinship terms</w:t>
      </w:r>
    </w:p>
    <w:tbl>
      <w:tblPr>
        <w:jc w:val="center"/>
        <w:tblBorders/>
      </w:tblPr>
      <w:tblGrid>
        <w:gridCol w:w="1367"/>
        <w:gridCol w:w="3137"/>
        <w:gridCol w:w="3991"/>
      </w:tblGrid>
      <w:tr>
        <w:trPr>
          <w:cantSplit w:val="false"/>
        </w:trPr>
        <w:tc>
          <w:tcPr>
            <w:tcW w:type="dxa" w:w="1367"/>
            <w:tcBorders/>
            <w:shd w:fill="auto" w:val="clear"/>
            <w:tcMar>
              <w:top w:type="dxa" w:w="0"/>
              <w:left w:type="dxa" w:w="108"/>
              <w:bottom w:type="dxa" w:w="0"/>
              <w:right w:type="dxa" w:w="108"/>
            </w:tcMar>
          </w:tcPr>
          <w:p>
            <w:pPr>
              <w:pStyle w:val="style0"/>
              <w:keepNext/>
            </w:pPr>
            <w:r>
              <w:rPr>
                <w:i/>
              </w:rPr>
              <w:t>-mam</w:t>
            </w:r>
          </w:p>
        </w:tc>
        <w:tc>
          <w:tcPr>
            <w:tcW w:type="dxa" w:w="3137"/>
            <w:tcBorders/>
            <w:shd w:fill="auto" w:val="clear"/>
            <w:tcMar>
              <w:top w:type="dxa" w:w="0"/>
              <w:left w:type="dxa" w:w="108"/>
              <w:bottom w:type="dxa" w:w="0"/>
              <w:right w:type="dxa" w:w="108"/>
            </w:tcMar>
          </w:tcPr>
          <w:p>
            <w:pPr>
              <w:pStyle w:val="style0"/>
              <w:keepNext/>
            </w:pPr>
            <w:r>
              <w:rPr/>
              <w:t>F, FB, FZH, MZH</w:t>
            </w:r>
          </w:p>
        </w:tc>
        <w:tc>
          <w:tcPr>
            <w:tcW w:type="dxa" w:w="3991"/>
            <w:tcBorders/>
            <w:shd w:fill="auto" w:val="clear"/>
            <w:tcMar>
              <w:top w:type="dxa" w:w="0"/>
              <w:left w:type="dxa" w:w="108"/>
              <w:bottom w:type="dxa" w:w="0"/>
              <w:right w:type="dxa" w:w="108"/>
            </w:tcMar>
          </w:tcPr>
          <w:p>
            <w:pPr>
              <w:pStyle w:val="style0"/>
              <w:keepNext/>
            </w:pPr>
            <w:r>
              <w:rPr/>
              <w:t>father, paternal uncle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-iyai</w:t>
            </w:r>
          </w:p>
        </w:tc>
        <w:tc>
          <w:tcPr>
            <w:tcW w:type="dxa" w:w="3137"/>
            <w:tcBorders/>
            <w:shd w:fill="auto" w:val="clear"/>
            <w:tcMar>
              <w:top w:type="dxa" w:w="0"/>
              <w:left w:type="dxa" w:w="108"/>
              <w:bottom w:type="dxa" w:w="0"/>
              <w:right w:type="dxa" w:w="108"/>
            </w:tcMar>
          </w:tcPr>
          <w:p>
            <w:pPr>
              <w:pStyle w:val="style0"/>
              <w:keepNext/>
            </w:pPr>
            <w:r>
              <w:rPr/>
              <w:t>M, MZ, FZ, FBW</w:t>
            </w:r>
          </w:p>
        </w:tc>
        <w:tc>
          <w:tcPr>
            <w:tcW w:type="dxa" w:w="3991"/>
            <w:tcBorders/>
            <w:shd w:fill="auto" w:val="clear"/>
            <w:tcMar>
              <w:top w:type="dxa" w:w="0"/>
              <w:left w:type="dxa" w:w="108"/>
              <w:bottom w:type="dxa" w:w="0"/>
              <w:right w:type="dxa" w:w="108"/>
            </w:tcMar>
          </w:tcPr>
          <w:p>
            <w:pPr>
              <w:pStyle w:val="style0"/>
              <w:keepNext/>
            </w:pPr>
            <w:r>
              <w:rPr/>
              <w:t>mother, aunt</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-ma(m)yira</w:t>
            </w:r>
          </w:p>
        </w:tc>
        <w:tc>
          <w:tcPr>
            <w:tcW w:type="dxa" w:w="3137"/>
            <w:tcBorders/>
            <w:shd w:fill="auto" w:val="clear"/>
            <w:tcMar>
              <w:top w:type="dxa" w:w="0"/>
              <w:left w:type="dxa" w:w="108"/>
              <w:bottom w:type="dxa" w:w="0"/>
              <w:right w:type="dxa" w:w="108"/>
            </w:tcMar>
          </w:tcPr>
          <w:p>
            <w:pPr>
              <w:pStyle w:val="style0"/>
              <w:keepNext/>
            </w:pPr>
            <w:r>
              <w:rPr/>
              <w:t>MB</w:t>
            </w:r>
          </w:p>
        </w:tc>
        <w:tc>
          <w:tcPr>
            <w:tcW w:type="dxa" w:w="3991"/>
            <w:tcBorders/>
            <w:shd w:fill="auto" w:val="clear"/>
            <w:tcMar>
              <w:top w:type="dxa" w:w="0"/>
              <w:left w:type="dxa" w:w="108"/>
              <w:bottom w:type="dxa" w:w="0"/>
              <w:right w:type="dxa" w:w="108"/>
            </w:tcMar>
          </w:tcPr>
          <w:p>
            <w:pPr>
              <w:pStyle w:val="style0"/>
              <w:keepNext/>
            </w:pPr>
            <w:r>
              <w:rPr/>
              <w:t>maternal uncle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-iyayira</w:t>
            </w:r>
          </w:p>
        </w:tc>
        <w:tc>
          <w:tcPr>
            <w:tcW w:type="dxa" w:w="3137"/>
            <w:tcBorders/>
            <w:shd w:fill="auto" w:val="clear"/>
            <w:tcMar>
              <w:top w:type="dxa" w:w="0"/>
              <w:left w:type="dxa" w:w="108"/>
              <w:bottom w:type="dxa" w:w="0"/>
              <w:right w:type="dxa" w:w="108"/>
            </w:tcMar>
          </w:tcPr>
          <w:p>
            <w:pPr>
              <w:pStyle w:val="style0"/>
              <w:keepNext/>
            </w:pPr>
            <w:r>
              <w:rPr/>
              <w:t>MBW</w:t>
            </w:r>
          </w:p>
        </w:tc>
        <w:tc>
          <w:tcPr>
            <w:tcW w:type="dxa" w:w="3991"/>
            <w:tcBorders/>
            <w:shd w:fill="auto" w:val="clear"/>
            <w:tcMar>
              <w:top w:type="dxa" w:w="0"/>
              <w:left w:type="dxa" w:w="108"/>
              <w:bottom w:type="dxa" w:w="0"/>
              <w:right w:type="dxa" w:w="108"/>
            </w:tcMar>
          </w:tcPr>
          <w:p>
            <w:pPr>
              <w:pStyle w:val="style0"/>
              <w:keepNext/>
            </w:pPr>
            <w:r>
              <w:rPr/>
              <w:t>maternal uncle’s wife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-nana</w:t>
            </w:r>
          </w:p>
        </w:tc>
        <w:tc>
          <w:tcPr>
            <w:tcW w:type="dxa" w:w="3137"/>
            <w:tcBorders/>
            <w:shd w:fill="auto" w:val="clear"/>
            <w:tcMar>
              <w:top w:type="dxa" w:w="0"/>
              <w:left w:type="dxa" w:w="108"/>
              <w:bottom w:type="dxa" w:w="0"/>
              <w:right w:type="dxa" w:w="108"/>
            </w:tcMar>
          </w:tcPr>
          <w:p>
            <w:pPr>
              <w:pStyle w:val="style0"/>
              <w:keepNext/>
            </w:pPr>
            <w:r>
              <w:rPr/>
              <w:t>meB, feZ, FeB</w:t>
            </w:r>
          </w:p>
        </w:tc>
        <w:tc>
          <w:tcPr>
            <w:tcW w:type="dxa" w:w="3991"/>
            <w:tcBorders/>
            <w:shd w:fill="auto" w:val="clear"/>
            <w:tcMar>
              <w:top w:type="dxa" w:w="0"/>
              <w:left w:type="dxa" w:w="108"/>
              <w:bottom w:type="dxa" w:w="0"/>
              <w:right w:type="dxa" w:w="108"/>
            </w:tcMar>
          </w:tcPr>
          <w:p>
            <w:pPr>
              <w:pStyle w:val="style0"/>
              <w:keepNext/>
            </w:pPr>
            <w:r>
              <w:rPr/>
              <w:t xml:space="preserve">same-sex elder sibling, </w:t>
              <w:br/>
              <w:t>elder paternal uncle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-naga</w:t>
            </w:r>
          </w:p>
        </w:tc>
        <w:tc>
          <w:tcPr>
            <w:tcW w:type="dxa" w:w="3137"/>
            <w:tcBorders/>
            <w:shd w:fill="auto" w:val="clear"/>
            <w:tcMar>
              <w:top w:type="dxa" w:w="0"/>
              <w:left w:type="dxa" w:w="108"/>
              <w:bottom w:type="dxa" w:w="0"/>
              <w:right w:type="dxa" w:w="108"/>
            </w:tcMar>
          </w:tcPr>
          <w:p>
            <w:pPr>
              <w:pStyle w:val="style0"/>
              <w:keepNext/>
            </w:pPr>
            <w:r>
              <w:rPr/>
              <w:t>myB, fyZ, FyB</w:t>
            </w:r>
          </w:p>
        </w:tc>
        <w:tc>
          <w:tcPr>
            <w:tcW w:type="dxa" w:w="3991"/>
            <w:tcBorders/>
            <w:shd w:fill="auto" w:val="clear"/>
            <w:tcMar>
              <w:top w:type="dxa" w:w="0"/>
              <w:left w:type="dxa" w:w="108"/>
              <w:bottom w:type="dxa" w:w="0"/>
              <w:right w:type="dxa" w:w="108"/>
            </w:tcMar>
          </w:tcPr>
          <w:p>
            <w:pPr>
              <w:pStyle w:val="style0"/>
              <w:keepNext/>
            </w:pPr>
            <w:r>
              <w:rPr/>
              <w:t xml:space="preserve">same-sex younger sibling, </w:t>
              <w:br/>
              <w:t>younger paternal uncle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-ura</w:t>
            </w:r>
          </w:p>
        </w:tc>
        <w:tc>
          <w:tcPr>
            <w:tcW w:type="dxa" w:w="3137"/>
            <w:tcBorders/>
            <w:shd w:fill="auto" w:val="clear"/>
            <w:tcMar>
              <w:top w:type="dxa" w:w="0"/>
              <w:left w:type="dxa" w:w="108"/>
              <w:bottom w:type="dxa" w:w="0"/>
              <w:right w:type="dxa" w:w="108"/>
            </w:tcMar>
          </w:tcPr>
          <w:p>
            <w:pPr>
              <w:pStyle w:val="style0"/>
              <w:keepNext/>
            </w:pPr>
            <w:r>
              <w:rPr/>
              <w:t>mZ, fB</w:t>
            </w:r>
          </w:p>
        </w:tc>
        <w:tc>
          <w:tcPr>
            <w:tcW w:type="dxa" w:w="3991"/>
            <w:tcBorders/>
            <w:shd w:fill="auto" w:val="clear"/>
            <w:tcMar>
              <w:top w:type="dxa" w:w="0"/>
              <w:left w:type="dxa" w:w="108"/>
              <w:bottom w:type="dxa" w:w="0"/>
              <w:right w:type="dxa" w:w="108"/>
            </w:tcMar>
          </w:tcPr>
          <w:p>
            <w:pPr>
              <w:pStyle w:val="style0"/>
              <w:keepNext/>
            </w:pPr>
            <w:r>
              <w:rPr/>
              <w:t>opposite-sex sibling</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baki</w:t>
            </w:r>
          </w:p>
        </w:tc>
        <w:tc>
          <w:tcPr>
            <w:tcW w:type="dxa" w:w="3137"/>
            <w:tcBorders/>
            <w:shd w:fill="auto" w:val="clear"/>
            <w:tcMar>
              <w:top w:type="dxa" w:w="0"/>
              <w:left w:type="dxa" w:w="108"/>
              <w:bottom w:type="dxa" w:w="0"/>
              <w:right w:type="dxa" w:w="108"/>
            </w:tcMar>
          </w:tcPr>
          <w:p>
            <w:pPr>
              <w:pStyle w:val="style0"/>
              <w:keepNext/>
            </w:pPr>
            <w:r>
              <w:rPr/>
              <w:t>eB, eZ</w:t>
            </w:r>
          </w:p>
        </w:tc>
        <w:tc>
          <w:tcPr>
            <w:tcW w:type="dxa" w:w="3991"/>
            <w:tcBorders/>
            <w:shd w:fill="auto" w:val="clear"/>
            <w:tcMar>
              <w:top w:type="dxa" w:w="0"/>
              <w:left w:type="dxa" w:w="108"/>
              <w:bottom w:type="dxa" w:w="0"/>
              <w:right w:type="dxa" w:w="108"/>
            </w:tcMar>
          </w:tcPr>
          <w:p>
            <w:pPr>
              <w:pStyle w:val="style0"/>
              <w:keepNext/>
            </w:pPr>
            <w:r>
              <w:rPr/>
              <w:t>elder sibling</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ika</w:t>
            </w:r>
          </w:p>
        </w:tc>
        <w:tc>
          <w:tcPr>
            <w:tcW w:type="dxa" w:w="3137"/>
            <w:tcBorders/>
            <w:shd w:fill="auto" w:val="clear"/>
            <w:tcMar>
              <w:top w:type="dxa" w:w="0"/>
              <w:left w:type="dxa" w:w="108"/>
              <w:bottom w:type="dxa" w:w="0"/>
              <w:right w:type="dxa" w:w="108"/>
            </w:tcMar>
          </w:tcPr>
          <w:p>
            <w:pPr>
              <w:pStyle w:val="style0"/>
              <w:keepNext/>
            </w:pPr>
            <w:r>
              <w:rPr/>
              <w:t>yB, yZ</w:t>
            </w:r>
          </w:p>
        </w:tc>
        <w:tc>
          <w:tcPr>
            <w:tcW w:type="dxa" w:w="3991"/>
            <w:tcBorders/>
            <w:shd w:fill="auto" w:val="clear"/>
            <w:tcMar>
              <w:top w:type="dxa" w:w="0"/>
              <w:left w:type="dxa" w:w="108"/>
              <w:bottom w:type="dxa" w:w="0"/>
              <w:right w:type="dxa" w:w="108"/>
            </w:tcMar>
          </w:tcPr>
          <w:p>
            <w:pPr>
              <w:pStyle w:val="style0"/>
              <w:keepNext/>
            </w:pPr>
            <w:r>
              <w:rPr/>
              <w:t>younger sibling</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nengeta</w:t>
            </w:r>
          </w:p>
        </w:tc>
        <w:tc>
          <w:tcPr>
            <w:tcW w:type="dxa" w:w="3137"/>
            <w:tcBorders/>
            <w:shd w:fill="auto" w:val="clear"/>
            <w:tcMar>
              <w:top w:type="dxa" w:w="0"/>
              <w:left w:type="dxa" w:w="108"/>
              <w:bottom w:type="dxa" w:w="0"/>
              <w:right w:type="dxa" w:w="108"/>
            </w:tcMar>
          </w:tcPr>
          <w:p>
            <w:pPr>
              <w:pStyle w:val="style0"/>
              <w:keepNext/>
            </w:pPr>
            <w:r>
              <w:rPr/>
              <w:t>MB lineage</w:t>
            </w:r>
          </w:p>
        </w:tc>
        <w:tc>
          <w:tcPr>
            <w:tcW w:type="dxa" w:w="3991"/>
            <w:tcBorders/>
            <w:shd w:fill="auto" w:val="clear"/>
            <w:tcMar>
              <w:top w:type="dxa" w:w="0"/>
              <w:left w:type="dxa" w:w="108"/>
              <w:bottom w:type="dxa" w:w="0"/>
              <w:right w:type="dxa" w:w="108"/>
            </w:tcMar>
          </w:tcPr>
          <w:p>
            <w:pPr>
              <w:pStyle w:val="style0"/>
              <w:keepNext/>
            </w:pPr>
            <w:r>
              <w:rPr/>
              <w:t>maternal uncle’s lineage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meigeta</w:t>
            </w:r>
          </w:p>
        </w:tc>
        <w:tc>
          <w:tcPr>
            <w:tcW w:type="dxa" w:w="3137"/>
            <w:tcBorders/>
            <w:shd w:fill="auto" w:val="clear"/>
            <w:tcMar>
              <w:top w:type="dxa" w:w="0"/>
              <w:left w:type="dxa" w:w="108"/>
              <w:bottom w:type="dxa" w:w="0"/>
              <w:right w:type="dxa" w:w="108"/>
            </w:tcMar>
          </w:tcPr>
          <w:p>
            <w:pPr>
              <w:pStyle w:val="style0"/>
              <w:keepNext/>
            </w:pPr>
            <w:r>
              <w:rPr/>
              <w:t>FZ lineage</w:t>
            </w:r>
          </w:p>
        </w:tc>
        <w:tc>
          <w:tcPr>
            <w:tcW w:type="dxa" w:w="3991"/>
            <w:tcBorders/>
            <w:shd w:fill="auto" w:val="clear"/>
            <w:tcMar>
              <w:top w:type="dxa" w:w="0"/>
              <w:left w:type="dxa" w:w="108"/>
              <w:bottom w:type="dxa" w:w="0"/>
              <w:right w:type="dxa" w:w="108"/>
            </w:tcMar>
          </w:tcPr>
          <w:p>
            <w:pPr>
              <w:pStyle w:val="style0"/>
              <w:keepNext/>
            </w:pPr>
            <w:r>
              <w:rPr/>
              <w:t>paternal aunt’s lineage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yiramei</w:t>
            </w:r>
          </w:p>
        </w:tc>
        <w:tc>
          <w:tcPr>
            <w:tcW w:type="dxa" w:w="3137"/>
            <w:tcBorders/>
            <w:shd w:fill="auto" w:val="clear"/>
            <w:tcMar>
              <w:top w:type="dxa" w:w="0"/>
              <w:left w:type="dxa" w:w="108"/>
              <w:bottom w:type="dxa" w:w="0"/>
              <w:right w:type="dxa" w:w="108"/>
            </w:tcMar>
          </w:tcPr>
          <w:p>
            <w:pPr>
              <w:pStyle w:val="style0"/>
              <w:keepNext/>
            </w:pPr>
            <w:r>
              <w:rPr/>
              <w:t>mMBD</w:t>
            </w:r>
          </w:p>
        </w:tc>
        <w:tc>
          <w:tcPr>
            <w:tcW w:type="dxa" w:w="3991"/>
            <w:tcBorders/>
            <w:shd w:fill="auto" w:val="clear"/>
            <w:tcMar>
              <w:top w:type="dxa" w:w="0"/>
              <w:left w:type="dxa" w:w="108"/>
              <w:bottom w:type="dxa" w:w="0"/>
              <w:right w:type="dxa" w:w="108"/>
            </w:tcMar>
          </w:tcPr>
          <w:p>
            <w:pPr>
              <w:pStyle w:val="style0"/>
              <w:keepNext/>
            </w:pPr>
            <w:r>
              <w:rPr/>
              <w:t>man’s female maternal cross-cousin</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yiranen</w:t>
            </w:r>
          </w:p>
        </w:tc>
        <w:tc>
          <w:tcPr>
            <w:tcW w:type="dxa" w:w="3137"/>
            <w:tcBorders/>
            <w:shd w:fill="auto" w:val="clear"/>
            <w:tcMar>
              <w:top w:type="dxa" w:w="0"/>
              <w:left w:type="dxa" w:w="108"/>
              <w:bottom w:type="dxa" w:w="0"/>
              <w:right w:type="dxa" w:w="108"/>
            </w:tcMar>
          </w:tcPr>
          <w:p>
            <w:pPr>
              <w:pStyle w:val="style0"/>
              <w:keepNext/>
            </w:pPr>
            <w:r>
              <w:rPr/>
              <w:t>fFZS</w:t>
            </w:r>
          </w:p>
        </w:tc>
        <w:tc>
          <w:tcPr>
            <w:tcW w:type="dxa" w:w="3991"/>
            <w:tcBorders/>
            <w:shd w:fill="auto" w:val="clear"/>
            <w:tcMar>
              <w:top w:type="dxa" w:w="0"/>
              <w:left w:type="dxa" w:w="108"/>
              <w:bottom w:type="dxa" w:w="0"/>
              <w:right w:type="dxa" w:w="108"/>
            </w:tcMar>
          </w:tcPr>
          <w:p>
            <w:pPr>
              <w:pStyle w:val="style0"/>
              <w:keepNext/>
            </w:pPr>
            <w:r>
              <w:rPr/>
              <w:t>woman’s male paternal cross-cousin</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-edat</w:t>
            </w:r>
          </w:p>
        </w:tc>
        <w:tc>
          <w:tcPr>
            <w:tcW w:type="dxa" w:w="3137"/>
            <w:tcBorders/>
            <w:shd w:fill="auto" w:val="clear"/>
            <w:tcMar>
              <w:top w:type="dxa" w:w="0"/>
              <w:left w:type="dxa" w:w="108"/>
              <w:bottom w:type="dxa" w:w="0"/>
              <w:right w:type="dxa" w:w="108"/>
            </w:tcMar>
          </w:tcPr>
          <w:p>
            <w:pPr>
              <w:pStyle w:val="style0"/>
              <w:keepNext/>
            </w:pPr>
            <w:r>
              <w:rPr/>
              <w:t>WF, HF, DH, WM, HM, SW</w:t>
            </w:r>
          </w:p>
        </w:tc>
        <w:tc>
          <w:tcPr>
            <w:tcW w:type="dxa" w:w="3991"/>
            <w:tcBorders/>
            <w:shd w:fill="auto" w:val="clear"/>
            <w:tcMar>
              <w:top w:type="dxa" w:w="0"/>
              <w:left w:type="dxa" w:w="108"/>
              <w:bottom w:type="dxa" w:w="0"/>
              <w:right w:type="dxa" w:w="108"/>
            </w:tcMar>
          </w:tcPr>
          <w:p>
            <w:pPr>
              <w:pStyle w:val="style0"/>
              <w:keepNext/>
            </w:pPr>
            <w:r>
              <w:rPr/>
              <w:t>parent-in-law, child-in-law</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gei nen</w:t>
            </w:r>
          </w:p>
        </w:tc>
        <w:tc>
          <w:tcPr>
            <w:tcW w:type="dxa" w:w="3137"/>
            <w:tcBorders/>
            <w:shd w:fill="auto" w:val="clear"/>
            <w:tcMar>
              <w:top w:type="dxa" w:w="0"/>
              <w:left w:type="dxa" w:w="108"/>
              <w:bottom w:type="dxa" w:w="0"/>
              <w:right w:type="dxa" w:w="108"/>
            </w:tcMar>
          </w:tcPr>
          <w:p>
            <w:pPr>
              <w:pStyle w:val="style0"/>
              <w:keepNext/>
            </w:pPr>
            <w:r>
              <w:rPr/>
              <w:t>H</w:t>
            </w:r>
          </w:p>
        </w:tc>
        <w:tc>
          <w:tcPr>
            <w:tcW w:type="dxa" w:w="3991"/>
            <w:tcBorders/>
            <w:shd w:fill="auto" w:val="clear"/>
            <w:tcMar>
              <w:top w:type="dxa" w:w="0"/>
              <w:left w:type="dxa" w:w="108"/>
              <w:bottom w:type="dxa" w:w="0"/>
              <w:right w:type="dxa" w:w="108"/>
            </w:tcMar>
          </w:tcPr>
          <w:p>
            <w:pPr>
              <w:pStyle w:val="style0"/>
              <w:keepNext/>
            </w:pPr>
            <w:r>
              <w:rPr/>
              <w:t>husband</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gei mei</w:t>
            </w:r>
          </w:p>
        </w:tc>
        <w:tc>
          <w:tcPr>
            <w:tcW w:type="dxa" w:w="3137"/>
            <w:tcBorders/>
            <w:shd w:fill="auto" w:val="clear"/>
            <w:tcMar>
              <w:top w:type="dxa" w:w="0"/>
              <w:left w:type="dxa" w:w="108"/>
              <w:bottom w:type="dxa" w:w="0"/>
              <w:right w:type="dxa" w:w="108"/>
            </w:tcMar>
          </w:tcPr>
          <w:p>
            <w:pPr>
              <w:pStyle w:val="style0"/>
              <w:keepNext/>
            </w:pPr>
            <w:r>
              <w:rPr/>
              <w:t>W</w:t>
            </w:r>
          </w:p>
        </w:tc>
        <w:tc>
          <w:tcPr>
            <w:tcW w:type="dxa" w:w="3991"/>
            <w:tcBorders/>
            <w:shd w:fill="auto" w:val="clear"/>
            <w:tcMar>
              <w:top w:type="dxa" w:w="0"/>
              <w:left w:type="dxa" w:w="108"/>
              <w:bottom w:type="dxa" w:w="0"/>
              <w:right w:type="dxa" w:w="108"/>
            </w:tcMar>
          </w:tcPr>
          <w:p>
            <w:pPr>
              <w:pStyle w:val="style0"/>
              <w:keepNext/>
            </w:pPr>
            <w:r>
              <w:rPr/>
              <w:t>wife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-eni</w:t>
            </w:r>
          </w:p>
        </w:tc>
        <w:tc>
          <w:tcPr>
            <w:tcW w:type="dxa" w:w="3137"/>
            <w:tcBorders/>
            <w:shd w:fill="auto" w:val="clear"/>
            <w:tcMar>
              <w:top w:type="dxa" w:w="0"/>
              <w:left w:type="dxa" w:w="108"/>
              <w:bottom w:type="dxa" w:w="0"/>
              <w:right w:type="dxa" w:w="108"/>
            </w:tcMar>
          </w:tcPr>
          <w:p>
            <w:pPr>
              <w:pStyle w:val="style0"/>
              <w:keepNext/>
            </w:pPr>
            <w:r>
              <w:rPr/>
              <w:t>mMBD, fFZS, (mFZS), (fMBD), mZH, WB</w:t>
            </w:r>
          </w:p>
        </w:tc>
        <w:tc>
          <w:tcPr>
            <w:tcW w:type="dxa" w:w="3991"/>
            <w:tcBorders/>
            <w:shd w:fill="auto" w:val="clear"/>
            <w:tcMar>
              <w:top w:type="dxa" w:w="0"/>
              <w:left w:type="dxa" w:w="108"/>
              <w:bottom w:type="dxa" w:w="0"/>
              <w:right w:type="dxa" w:w="108"/>
            </w:tcMar>
          </w:tcPr>
          <w:p>
            <w:pPr>
              <w:pStyle w:val="style0"/>
              <w:keepNext/>
            </w:pPr>
            <w:r>
              <w:rPr/>
              <w:t xml:space="preserve">marriageable cross-cousin, </w:t>
            </w:r>
          </w:p>
          <w:p>
            <w:pPr>
              <w:pStyle w:val="style0"/>
              <w:keepNext/>
            </w:pPr>
            <w:r>
              <w:rPr/>
              <w:t>(sibling’s marriageable cross-cousin),</w:t>
            </w:r>
          </w:p>
          <w:p>
            <w:pPr>
              <w:pStyle w:val="style0"/>
              <w:keepNext/>
            </w:pPr>
            <w:r>
              <w:rPr/>
              <w:t>man’s brother-in-law</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-amo</w:t>
            </w:r>
          </w:p>
        </w:tc>
        <w:tc>
          <w:tcPr>
            <w:tcW w:type="dxa" w:w="3137"/>
            <w:tcBorders/>
            <w:shd w:fill="auto" w:val="clear"/>
            <w:tcMar>
              <w:top w:type="dxa" w:w="0"/>
              <w:left w:type="dxa" w:w="108"/>
              <w:bottom w:type="dxa" w:w="0"/>
              <w:right w:type="dxa" w:w="108"/>
            </w:tcMar>
          </w:tcPr>
          <w:p>
            <w:pPr>
              <w:pStyle w:val="style0"/>
              <w:keepNext/>
            </w:pPr>
            <w:r>
              <w:rPr/>
              <w:t>fBW, HZ, mZH, WB</w:t>
            </w:r>
          </w:p>
        </w:tc>
        <w:tc>
          <w:tcPr>
            <w:tcW w:type="dxa" w:w="3991"/>
            <w:tcBorders/>
            <w:shd w:fill="auto" w:val="clear"/>
            <w:tcMar>
              <w:top w:type="dxa" w:w="0"/>
              <w:left w:type="dxa" w:w="108"/>
              <w:bottom w:type="dxa" w:w="0"/>
              <w:right w:type="dxa" w:w="108"/>
            </w:tcMar>
          </w:tcPr>
          <w:p>
            <w:pPr>
              <w:pStyle w:val="style0"/>
              <w:keepNext/>
            </w:pPr>
            <w:r>
              <w:rPr/>
              <w:t>in-law, affine of ego’s generation</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-ina</w:t>
            </w:r>
          </w:p>
        </w:tc>
        <w:tc>
          <w:tcPr>
            <w:tcW w:type="dxa" w:w="3137"/>
            <w:tcBorders/>
            <w:shd w:fill="auto" w:val="clear"/>
            <w:tcMar>
              <w:top w:type="dxa" w:w="0"/>
              <w:left w:type="dxa" w:w="108"/>
              <w:bottom w:type="dxa" w:w="0"/>
              <w:right w:type="dxa" w:w="108"/>
            </w:tcMar>
          </w:tcPr>
          <w:p>
            <w:pPr>
              <w:pStyle w:val="style0"/>
              <w:keepNext/>
            </w:pPr>
            <w:r>
              <w:rPr/>
              <w:t>HeBW, WeZH</w:t>
            </w:r>
          </w:p>
        </w:tc>
        <w:tc>
          <w:tcPr>
            <w:tcW w:type="dxa" w:w="3991"/>
            <w:tcBorders/>
            <w:shd w:fill="auto" w:val="clear"/>
            <w:tcMar>
              <w:top w:type="dxa" w:w="0"/>
              <w:left w:type="dxa" w:w="108"/>
              <w:bottom w:type="dxa" w:w="0"/>
              <w:right w:type="dxa" w:w="108"/>
            </w:tcMar>
          </w:tcPr>
          <w:p>
            <w:pPr>
              <w:pStyle w:val="style0"/>
              <w:keepNext/>
            </w:pPr>
            <w:r>
              <w:rPr/>
              <w:t>elder same-sex in-law</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-mol</w:t>
            </w:r>
          </w:p>
        </w:tc>
        <w:tc>
          <w:tcPr>
            <w:tcW w:type="dxa" w:w="3137"/>
            <w:tcBorders/>
            <w:shd w:fill="auto" w:val="clear"/>
            <w:tcMar>
              <w:top w:type="dxa" w:w="0"/>
              <w:left w:type="dxa" w:w="108"/>
              <w:bottom w:type="dxa" w:w="0"/>
              <w:right w:type="dxa" w:w="108"/>
            </w:tcMar>
          </w:tcPr>
          <w:p>
            <w:pPr>
              <w:pStyle w:val="style0"/>
              <w:keepNext/>
            </w:pPr>
            <w:r>
              <w:rPr/>
              <w:t>HW</w:t>
            </w:r>
          </w:p>
        </w:tc>
        <w:tc>
          <w:tcPr>
            <w:tcW w:type="dxa" w:w="3991"/>
            <w:tcBorders/>
            <w:shd w:fill="auto" w:val="clear"/>
            <w:tcMar>
              <w:top w:type="dxa" w:w="0"/>
              <w:left w:type="dxa" w:w="108"/>
              <w:bottom w:type="dxa" w:w="0"/>
              <w:right w:type="dxa" w:w="108"/>
            </w:tcMar>
          </w:tcPr>
          <w:p>
            <w:pPr>
              <w:pStyle w:val="style0"/>
              <w:keepNext/>
            </w:pPr>
            <w:r>
              <w:rPr/>
              <w:t>husband’s (other) wife</w:t>
            </w:r>
          </w:p>
        </w:tc>
      </w:tr>
      <w:tr>
        <w:trPr>
          <w:cantSplit w:val="false"/>
        </w:trPr>
        <w:tc>
          <w:tcPr>
            <w:tcW w:type="dxa" w:w="1367"/>
            <w:tcBorders/>
            <w:shd w:fill="auto" w:val="clear"/>
            <w:tcMar>
              <w:top w:type="dxa" w:w="0"/>
              <w:left w:type="dxa" w:w="108"/>
              <w:bottom w:type="dxa" w:w="0"/>
              <w:right w:type="dxa" w:w="108"/>
            </w:tcMar>
          </w:tcPr>
          <w:p>
            <w:pPr>
              <w:pStyle w:val="style0"/>
              <w:keepNext/>
            </w:pPr>
            <w:r>
              <w:rPr>
                <w:i/>
              </w:rPr>
              <w:t>-iyol</w:t>
            </w:r>
          </w:p>
        </w:tc>
        <w:tc>
          <w:tcPr>
            <w:tcW w:type="dxa" w:w="3137"/>
            <w:tcBorders/>
            <w:shd w:fill="auto" w:val="clear"/>
            <w:tcMar>
              <w:top w:type="dxa" w:w="0"/>
              <w:left w:type="dxa" w:w="108"/>
              <w:bottom w:type="dxa" w:w="0"/>
              <w:right w:type="dxa" w:w="108"/>
            </w:tcMar>
          </w:tcPr>
          <w:p>
            <w:pPr>
              <w:pStyle w:val="style0"/>
              <w:keepNext/>
            </w:pPr>
            <w:r>
              <w:rPr/>
              <w:t>C</w:t>
            </w:r>
          </w:p>
        </w:tc>
        <w:tc>
          <w:tcPr>
            <w:tcW w:type="dxa" w:w="3991"/>
            <w:tcBorders/>
            <w:shd w:fill="auto" w:val="clear"/>
            <w:tcMar>
              <w:top w:type="dxa" w:w="0"/>
              <w:left w:type="dxa" w:w="108"/>
              <w:bottom w:type="dxa" w:w="0"/>
              <w:right w:type="dxa" w:w="108"/>
            </w:tcMar>
          </w:tcPr>
          <w:p>
            <w:pPr>
              <w:pStyle w:val="style0"/>
              <w:keepNext/>
            </w:pPr>
            <w:r>
              <w:rPr/>
              <w:t>classificatory child</w:t>
            </w:r>
          </w:p>
        </w:tc>
      </w:tr>
      <w:tr>
        <w:trPr>
          <w:cantSplit w:val="false"/>
        </w:trPr>
        <w:tc>
          <w:tcPr>
            <w:tcW w:type="dxa" w:w="1367"/>
            <w:tcBorders/>
            <w:shd w:fill="auto" w:val="clear"/>
            <w:tcMar>
              <w:top w:type="dxa" w:w="0"/>
              <w:left w:type="dxa" w:w="108"/>
              <w:bottom w:type="dxa" w:w="0"/>
              <w:right w:type="dxa" w:w="108"/>
            </w:tcMar>
          </w:tcPr>
          <w:p>
            <w:pPr>
              <w:pStyle w:val="style0"/>
            </w:pPr>
            <w:r>
              <w:rPr>
                <w:i/>
              </w:rPr>
              <w:t>-amoku</w:t>
            </w:r>
          </w:p>
        </w:tc>
        <w:tc>
          <w:tcPr>
            <w:tcW w:type="dxa" w:w="3137"/>
            <w:tcBorders/>
            <w:shd w:fill="auto" w:val="clear"/>
            <w:tcMar>
              <w:top w:type="dxa" w:w="0"/>
              <w:left w:type="dxa" w:w="108"/>
              <w:bottom w:type="dxa" w:w="0"/>
              <w:right w:type="dxa" w:w="108"/>
            </w:tcMar>
          </w:tcPr>
          <w:p>
            <w:pPr>
              <w:pStyle w:val="style0"/>
            </w:pPr>
            <w:r>
              <w:rPr/>
              <w:t>HWC</w:t>
            </w:r>
          </w:p>
        </w:tc>
        <w:tc>
          <w:tcPr>
            <w:tcW w:type="dxa" w:w="3991"/>
            <w:tcBorders/>
            <w:shd w:fill="auto" w:val="clear"/>
            <w:tcMar>
              <w:top w:type="dxa" w:w="0"/>
              <w:left w:type="dxa" w:w="108"/>
              <w:bottom w:type="dxa" w:w="0"/>
              <w:right w:type="dxa" w:w="108"/>
            </w:tcMar>
          </w:tcPr>
          <w:p>
            <w:pPr>
              <w:pStyle w:val="style0"/>
            </w:pPr>
            <w:r>
              <w:rPr/>
              <w:t>child of husband’s (other) wife</w:t>
            </w:r>
          </w:p>
        </w:tc>
      </w:tr>
    </w:tbl>
    <w:p>
      <w:pPr>
        <w:pStyle w:val="style0"/>
      </w:pPr>
      <w:r>
        <w:rPr/>
      </w:r>
    </w:p>
    <w:p>
      <w:pPr>
        <w:pStyle w:val="style0"/>
      </w:pPr>
      <w:r>
        <w:rPr/>
        <w:t xml:space="preserve">Terms which are not gender-specific may be optionally specified for gender using the terms </w:t>
      </w:r>
      <w:r>
        <w:rPr>
          <w:i/>
        </w:rPr>
        <w:t xml:space="preserve">mei </w:t>
      </w:r>
      <w:r>
        <w:rPr/>
        <w:t xml:space="preserve">‘female’ and </w:t>
      </w:r>
      <w:r>
        <w:rPr>
          <w:i/>
        </w:rPr>
        <w:t xml:space="preserve">nen </w:t>
      </w:r>
      <w:r>
        <w:rPr/>
        <w:t xml:space="preserve">‘male’. For example, </w:t>
      </w:r>
      <w:r>
        <w:rPr>
          <w:i/>
        </w:rPr>
        <w:t xml:space="preserve">iyol mei </w:t>
      </w:r>
      <w:r>
        <w:rPr/>
        <w:t xml:space="preserve">‘daughter’ and </w:t>
      </w:r>
      <w:r>
        <w:rPr>
          <w:i/>
        </w:rPr>
        <w:t xml:space="preserve">-edat nen </w:t>
      </w:r>
      <w:r>
        <w:rPr/>
        <w:t xml:space="preserve">‘father-in-law’. Kiraman also has a distinct term </w:t>
      </w:r>
      <w:r>
        <w:rPr>
          <w:i/>
        </w:rPr>
        <w:t>mol</w:t>
      </w:r>
      <w:r>
        <w:rPr/>
        <w:t xml:space="preserve"> by which one wife refers to another in a polygamous marriage. These women refer to each other’s children as </w:t>
      </w:r>
      <w:r>
        <w:rPr>
          <w:i/>
        </w:rPr>
        <w:t>amoku.</w:t>
      </w:r>
      <w:r>
        <w:rPr/>
        <w:t xml:space="preserve"> </w:t>
      </w:r>
    </w:p>
    <w:p>
      <w:pPr>
        <w:pStyle w:val="style2"/>
        <w:numPr>
          <w:ilvl w:val="1"/>
          <w:numId w:val="1"/>
        </w:numPr>
      </w:pPr>
      <w:bookmarkStart w:id="22" w:name="__RefHeading__56595_513268686"/>
      <w:bookmarkStart w:id="23" w:name="_Toc376958244"/>
      <w:bookmarkEnd w:id="22"/>
      <w:bookmarkEnd w:id="23"/>
      <w:r>
        <w:rPr/>
        <w:t>Adang</w:t>
      </w:r>
    </w:p>
    <w:p>
      <w:pPr>
        <w:pStyle w:val="style0"/>
      </w:pPr>
      <w:r>
        <w:rPr/>
        <w:t xml:space="preserve">The Adang kinship system also lacks an obligatory terminological distinction between siblings and (parallel and cross) cousins. There are two primary sets of terminologies for classificatory siblings. The first distinguishes older and younger siblings, </w:t>
      </w:r>
      <w:r>
        <w:rPr>
          <w:i/>
        </w:rPr>
        <w:t xml:space="preserve">matu </w:t>
      </w:r>
      <w:r>
        <w:rPr/>
        <w:t xml:space="preserve">and </w:t>
      </w:r>
      <w:r>
        <w:rPr>
          <w:i/>
        </w:rPr>
        <w:t>di’</w:t>
      </w:r>
      <w:r>
        <w:rPr/>
        <w:t xml:space="preserve">, respectively. The second includes the single term </w:t>
      </w:r>
      <w:r>
        <w:rPr>
          <w:i/>
        </w:rPr>
        <w:t xml:space="preserve">uding </w:t>
      </w:r>
      <w:r>
        <w:rPr/>
        <w:t xml:space="preserve">‘sibling’. None of these terms is specified for gender, but each may be optionally modified with </w:t>
      </w:r>
      <w:r>
        <w:rPr>
          <w:i/>
        </w:rPr>
        <w:t xml:space="preserve">ob </w:t>
      </w:r>
      <w:r>
        <w:rPr/>
        <w:t xml:space="preserve">‘female’ or </w:t>
      </w:r>
      <w:r>
        <w:rPr>
          <w:i/>
        </w:rPr>
        <w:t xml:space="preserve">lote </w:t>
      </w:r>
      <w:r>
        <w:rPr/>
        <w:t xml:space="preserve">‘male’ when one wishes to specify gender. Thus, </w:t>
      </w:r>
      <w:r>
        <w:rPr>
          <w:i/>
        </w:rPr>
        <w:t>no’uding lote</w:t>
      </w:r>
      <w:r>
        <w:rPr/>
        <w:t xml:space="preserve"> ‘my female sibling’, i.e., ‘my sister’. </w:t>
      </w:r>
    </w:p>
    <w:p>
      <w:pPr>
        <w:pStyle w:val="style51"/>
      </w:pPr>
      <w:r>
        <w:rPr/>
        <w:t xml:space="preserve">Figure 9: Adang terminology in ego’s and ascending generation (male ego). </w:t>
      </w:r>
    </w:p>
    <w:p>
      <w:pPr>
        <w:pStyle w:val="style0"/>
        <w:jc w:val="center"/>
      </w:pPr>
      <w:r>
        <w:rPr/>
        <w:drawing>
          <wp:inline distB="0" distL="0" distR="0" distT="0">
            <wp:extent cx="5722620" cy="17526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5722620" cy="1752600"/>
                    </a:xfrm>
                    <a:prstGeom prst="rect">
                      <a:avLst/>
                    </a:prstGeom>
                    <a:noFill/>
                    <a:ln w="9525">
                      <a:noFill/>
                      <a:miter lim="800000"/>
                      <a:headEnd/>
                      <a:tailEnd/>
                    </a:ln>
                  </pic:spPr>
                </pic:pic>
              </a:graphicData>
            </a:graphic>
          </wp:inline>
        </w:drawing>
      </w:r>
    </w:p>
    <w:p>
      <w:pPr>
        <w:pStyle w:val="style0"/>
      </w:pPr>
      <w:r>
        <w:rPr/>
        <w:t xml:space="preserve">The age-based </w:t>
      </w:r>
      <w:r>
        <w:rPr>
          <w:i/>
        </w:rPr>
        <w:t>matu</w:t>
      </w:r>
      <w:r>
        <w:rPr/>
        <w:t>/</w:t>
      </w:r>
      <w:r>
        <w:rPr>
          <w:i/>
        </w:rPr>
        <w:t xml:space="preserve">-di’ </w:t>
      </w:r>
      <w:r>
        <w:rPr/>
        <w:t xml:space="preserve">terminology has a connotation of intimacy and is preferred for biological siblings, though </w:t>
      </w:r>
      <w:r>
        <w:rPr>
          <w:i/>
        </w:rPr>
        <w:t xml:space="preserve">uding </w:t>
      </w:r>
      <w:r>
        <w:rPr/>
        <w:t xml:space="preserve">can be used in this context as well. The children of one’s father’s brother and one’s mother’s sister (i.e., parallel cousins) are generally referred to as </w:t>
      </w:r>
      <w:r>
        <w:rPr>
          <w:i/>
        </w:rPr>
        <w:t>uding</w:t>
      </w:r>
      <w:r>
        <w:rPr/>
        <w:t xml:space="preserve">, though the </w:t>
      </w:r>
      <w:r>
        <w:rPr>
          <w:i/>
        </w:rPr>
        <w:t>matu</w:t>
      </w:r>
      <w:r>
        <w:rPr/>
        <w:t>/</w:t>
      </w:r>
      <w:r>
        <w:rPr>
          <w:i/>
        </w:rPr>
        <w:t xml:space="preserve">-di’ </w:t>
      </w:r>
      <w:r>
        <w:rPr/>
        <w:t xml:space="preserve">terminology is also acceptable here in certain contexts. The children of one’s father’s sister and one’s mother’s brother (i.e., cross cousins) are almost always referred to as </w:t>
      </w:r>
      <w:r>
        <w:rPr>
          <w:i/>
        </w:rPr>
        <w:t>uding</w:t>
      </w:r>
      <w:r>
        <w:rPr/>
        <w:t xml:space="preserve">; the </w:t>
      </w:r>
      <w:r>
        <w:rPr>
          <w:i/>
        </w:rPr>
        <w:t>matu</w:t>
      </w:r>
      <w:r>
        <w:rPr/>
        <w:t>/</w:t>
      </w:r>
      <w:r>
        <w:rPr>
          <w:i/>
        </w:rPr>
        <w:t xml:space="preserve">-di’ </w:t>
      </w:r>
      <w:r>
        <w:rPr/>
        <w:t xml:space="preserve">terminology seems to be unacceptable here. This yields a kind of covert cross-cousin category, as shown in Table 5. </w:t>
      </w:r>
    </w:p>
    <w:p>
      <w:pPr>
        <w:pStyle w:val="style51"/>
      </w:pPr>
      <w:bookmarkStart w:id="24" w:name="_Ref234488830"/>
      <w:r>
        <w:rPr/>
        <w:t>Table 5</w:t>
      </w:r>
      <w:bookmarkEnd w:id="24"/>
      <w:r>
        <w:rPr/>
        <w:t xml:space="preserve">: Adang sibling terminologies (✓ </w:t>
      </w:r>
      <w:r>
        <w:rPr/>
        <w:t>= preferred, ? = acceptable, X = unacceptable)</w:t>
      </w:r>
    </w:p>
    <w:tbl>
      <w:tblPr>
        <w:jc w:val="center"/>
        <w:tblBorders/>
      </w:tblPr>
      <w:tblGrid>
        <w:gridCol w:w="1189"/>
        <w:gridCol w:w="1441"/>
        <w:gridCol w:w="1574"/>
        <w:gridCol w:w="1475"/>
      </w:tblGrid>
      <w:tr>
        <w:trPr>
          <w:cantSplit w:val="false"/>
        </w:trPr>
        <w:tc>
          <w:tcPr>
            <w:tcW w:type="dxa" w:w="1189"/>
            <w:tcBorders/>
            <w:shd w:fill="auto" w:val="clear"/>
            <w:tcMar>
              <w:top w:type="dxa" w:w="0"/>
              <w:left w:type="dxa" w:w="108"/>
              <w:bottom w:type="dxa" w:w="0"/>
              <w:right w:type="dxa" w:w="108"/>
            </w:tcMar>
          </w:tcPr>
          <w:p>
            <w:pPr>
              <w:pStyle w:val="style0"/>
              <w:keepNext/>
            </w:pPr>
            <w:r>
              <w:rPr/>
            </w:r>
          </w:p>
        </w:tc>
        <w:tc>
          <w:tcPr>
            <w:tcW w:type="dxa" w:w="1441"/>
            <w:tcBorders/>
            <w:shd w:fill="auto" w:val="clear"/>
            <w:tcMar>
              <w:top w:type="dxa" w:w="0"/>
              <w:left w:type="dxa" w:w="108"/>
              <w:bottom w:type="dxa" w:w="0"/>
              <w:right w:type="dxa" w:w="108"/>
            </w:tcMar>
          </w:tcPr>
          <w:p>
            <w:pPr>
              <w:pStyle w:val="style0"/>
              <w:keepNext/>
              <w:jc w:val="center"/>
            </w:pPr>
            <w:r>
              <w:rPr/>
              <w:t xml:space="preserve">biological siblings </w:t>
              <w:br/>
              <w:t>(B, Z)</w:t>
            </w:r>
          </w:p>
        </w:tc>
        <w:tc>
          <w:tcPr>
            <w:tcW w:type="dxa" w:w="1574"/>
            <w:tcBorders/>
            <w:shd w:fill="auto" w:val="clear"/>
            <w:tcMar>
              <w:top w:type="dxa" w:w="0"/>
              <w:left w:type="dxa" w:w="108"/>
              <w:bottom w:type="dxa" w:w="0"/>
              <w:right w:type="dxa" w:w="108"/>
            </w:tcMar>
          </w:tcPr>
          <w:p>
            <w:pPr>
              <w:pStyle w:val="style0"/>
              <w:keepNext/>
              <w:jc w:val="center"/>
            </w:pPr>
            <w:r>
              <w:rPr/>
              <w:t>parallel cousins (MZC, FBC)</w:t>
            </w:r>
          </w:p>
        </w:tc>
        <w:tc>
          <w:tcPr>
            <w:tcW w:type="dxa" w:w="1475"/>
            <w:tcBorders/>
            <w:shd w:fill="auto" w:val="clear"/>
            <w:tcMar>
              <w:top w:type="dxa" w:w="0"/>
              <w:left w:type="dxa" w:w="108"/>
              <w:bottom w:type="dxa" w:w="0"/>
              <w:right w:type="dxa" w:w="108"/>
            </w:tcMar>
          </w:tcPr>
          <w:p>
            <w:pPr>
              <w:pStyle w:val="style0"/>
              <w:keepNext/>
              <w:jc w:val="center"/>
            </w:pPr>
            <w:r>
              <w:rPr/>
              <w:t>cross-cousins (MBC, FZC)</w:t>
            </w:r>
          </w:p>
        </w:tc>
      </w:tr>
      <w:tr>
        <w:trPr>
          <w:cantSplit w:val="false"/>
        </w:trPr>
        <w:tc>
          <w:tcPr>
            <w:tcW w:type="dxa" w:w="1189"/>
            <w:tcBorders/>
            <w:shd w:fill="auto" w:val="clear"/>
            <w:tcMar>
              <w:top w:type="dxa" w:w="0"/>
              <w:left w:type="dxa" w:w="108"/>
              <w:bottom w:type="dxa" w:w="0"/>
              <w:right w:type="dxa" w:w="108"/>
            </w:tcMar>
          </w:tcPr>
          <w:p>
            <w:pPr>
              <w:pStyle w:val="style0"/>
              <w:keepNext/>
            </w:pPr>
            <w:r>
              <w:rPr/>
              <w:t>-matu/-di’</w:t>
            </w:r>
          </w:p>
        </w:tc>
        <w:tc>
          <w:tcPr>
            <w:tcW w:type="dxa" w:w="1441"/>
            <w:tcBorders/>
            <w:shd w:fill="auto" w:val="clear"/>
            <w:tcMar>
              <w:top w:type="dxa" w:w="0"/>
              <w:left w:type="dxa" w:w="108"/>
              <w:bottom w:type="dxa" w:w="0"/>
              <w:right w:type="dxa" w:w="108"/>
            </w:tcMar>
          </w:tcPr>
          <w:p>
            <w:pPr>
              <w:pStyle w:val="style0"/>
              <w:keepNext/>
              <w:jc w:val="center"/>
            </w:pPr>
            <w:r>
              <w:rPr>
                <w:rFonts w:ascii="Minion Pro SmBd Ital" w:cs="Minion Pro SmBd Ital" w:hAnsi="Minion Pro SmBd Ital"/>
              </w:rPr>
              <w:t>✓</w:t>
            </w:r>
          </w:p>
        </w:tc>
        <w:tc>
          <w:tcPr>
            <w:tcW w:type="dxa" w:w="1574"/>
            <w:tcBorders/>
            <w:shd w:fill="auto" w:val="clear"/>
            <w:tcMar>
              <w:top w:type="dxa" w:w="0"/>
              <w:left w:type="dxa" w:w="108"/>
              <w:bottom w:type="dxa" w:w="0"/>
              <w:right w:type="dxa" w:w="108"/>
            </w:tcMar>
          </w:tcPr>
          <w:p>
            <w:pPr>
              <w:pStyle w:val="style0"/>
              <w:keepNext/>
              <w:jc w:val="center"/>
            </w:pPr>
            <w:r>
              <w:rPr/>
              <w:t>?</w:t>
            </w:r>
          </w:p>
        </w:tc>
        <w:tc>
          <w:tcPr>
            <w:tcW w:type="dxa" w:w="1475"/>
            <w:tcBorders/>
            <w:shd w:fill="auto" w:val="clear"/>
            <w:tcMar>
              <w:top w:type="dxa" w:w="0"/>
              <w:left w:type="dxa" w:w="108"/>
              <w:bottom w:type="dxa" w:w="0"/>
              <w:right w:type="dxa" w:w="108"/>
            </w:tcMar>
          </w:tcPr>
          <w:p>
            <w:pPr>
              <w:pStyle w:val="style0"/>
              <w:keepNext/>
              <w:jc w:val="center"/>
            </w:pPr>
            <w:r>
              <w:rPr/>
              <w:t>x</w:t>
            </w:r>
          </w:p>
        </w:tc>
      </w:tr>
      <w:tr>
        <w:trPr>
          <w:cantSplit w:val="false"/>
        </w:trPr>
        <w:tc>
          <w:tcPr>
            <w:tcW w:type="dxa" w:w="1189"/>
            <w:tcBorders/>
            <w:shd w:fill="auto" w:val="clear"/>
            <w:tcMar>
              <w:top w:type="dxa" w:w="0"/>
              <w:left w:type="dxa" w:w="108"/>
              <w:bottom w:type="dxa" w:w="0"/>
              <w:right w:type="dxa" w:w="108"/>
            </w:tcMar>
          </w:tcPr>
          <w:p>
            <w:pPr>
              <w:pStyle w:val="style0"/>
            </w:pPr>
            <w:r>
              <w:rPr/>
              <w:t>-uding</w:t>
            </w:r>
          </w:p>
        </w:tc>
        <w:tc>
          <w:tcPr>
            <w:tcW w:type="dxa" w:w="1441"/>
            <w:tcBorders/>
            <w:shd w:fill="auto" w:val="clear"/>
            <w:tcMar>
              <w:top w:type="dxa" w:w="0"/>
              <w:left w:type="dxa" w:w="108"/>
              <w:bottom w:type="dxa" w:w="0"/>
              <w:right w:type="dxa" w:w="108"/>
            </w:tcMar>
          </w:tcPr>
          <w:p>
            <w:pPr>
              <w:pStyle w:val="style0"/>
              <w:jc w:val="center"/>
            </w:pPr>
            <w:r>
              <w:rPr/>
              <w:t>?</w:t>
            </w:r>
          </w:p>
        </w:tc>
        <w:tc>
          <w:tcPr>
            <w:tcW w:type="dxa" w:w="1574"/>
            <w:tcBorders/>
            <w:shd w:fill="auto" w:val="clear"/>
            <w:tcMar>
              <w:top w:type="dxa" w:w="0"/>
              <w:left w:type="dxa" w:w="108"/>
              <w:bottom w:type="dxa" w:w="0"/>
              <w:right w:type="dxa" w:w="108"/>
            </w:tcMar>
          </w:tcPr>
          <w:p>
            <w:pPr>
              <w:pStyle w:val="style0"/>
              <w:jc w:val="center"/>
            </w:pPr>
            <w:r>
              <w:rPr>
                <w:rFonts w:ascii="Minion Pro SmBd Ital" w:cs="Minion Pro SmBd Ital" w:hAnsi="Minion Pro SmBd Ital"/>
              </w:rPr>
              <w:t>✓</w:t>
            </w:r>
          </w:p>
        </w:tc>
        <w:tc>
          <w:tcPr>
            <w:tcW w:type="dxa" w:w="1475"/>
            <w:tcBorders/>
            <w:shd w:fill="auto" w:val="clear"/>
            <w:tcMar>
              <w:top w:type="dxa" w:w="0"/>
              <w:left w:type="dxa" w:w="108"/>
              <w:bottom w:type="dxa" w:w="0"/>
              <w:right w:type="dxa" w:w="108"/>
            </w:tcMar>
          </w:tcPr>
          <w:p>
            <w:pPr>
              <w:pStyle w:val="style0"/>
              <w:jc w:val="center"/>
            </w:pPr>
            <w:r>
              <w:rPr>
                <w:rFonts w:ascii="Minion Pro SmBd Ital" w:cs="Minion Pro SmBd Ital" w:hAnsi="Minion Pro SmBd Ital"/>
              </w:rPr>
              <w:t>✓</w:t>
            </w:r>
          </w:p>
        </w:tc>
      </w:tr>
    </w:tbl>
    <w:p>
      <w:pPr>
        <w:pStyle w:val="style0"/>
      </w:pPr>
      <w:r>
        <w:rPr/>
      </w:r>
    </w:p>
    <w:p>
      <w:pPr>
        <w:pStyle w:val="style0"/>
      </w:pPr>
      <w:r>
        <w:rPr/>
        <w:t>However, there is wide leeway in the application of this sibling terminology, and the choice between the two sibling terminologies depends greatly on pragmatics.</w:t>
      </w:r>
    </w:p>
    <w:p>
      <w:pPr>
        <w:pStyle w:val="style0"/>
      </w:pPr>
      <w:r>
        <w:rPr/>
        <w:tab/>
        <w:t xml:space="preserve">Co-existing with the two sibling terminologies described above is an additional layer of sibling terminology which does explicitly distinguish cross-cousins. The terms are </w:t>
      </w:r>
      <w:r>
        <w:rPr>
          <w:i/>
        </w:rPr>
        <w:t>ob ai</w:t>
      </w:r>
      <w:r>
        <w:rPr/>
        <w:t xml:space="preserve"> ‘man’s female cross-cousin’ (mMBD, mFZD) and </w:t>
      </w:r>
      <w:r>
        <w:rPr>
          <w:i/>
        </w:rPr>
        <w:t xml:space="preserve">lote ai </w:t>
      </w:r>
      <w:r>
        <w:rPr/>
        <w:t xml:space="preserve">‘woman’s male cross-cousin’ (fMBS, fFZS). These terms are reciprocal, so that if A refers to B as </w:t>
      </w:r>
      <w:r>
        <w:rPr>
          <w:i/>
        </w:rPr>
        <w:t>no’ob ai</w:t>
      </w:r>
      <w:r>
        <w:rPr/>
        <w:t xml:space="preserve">, then B refers to A </w:t>
      </w:r>
      <w:r>
        <w:rPr>
          <w:i/>
        </w:rPr>
        <w:t>nolote ai</w:t>
      </w:r>
      <w:r>
        <w:rPr/>
        <w:t xml:space="preserve">. The terms derive from the gender terms </w:t>
      </w:r>
      <w:r>
        <w:rPr>
          <w:i/>
        </w:rPr>
        <w:t xml:space="preserve">ob </w:t>
      </w:r>
      <w:r>
        <w:rPr/>
        <w:t xml:space="preserve">‘female’ and </w:t>
      </w:r>
      <w:r>
        <w:rPr>
          <w:i/>
        </w:rPr>
        <w:t xml:space="preserve">lote </w:t>
      </w:r>
      <w:r>
        <w:rPr/>
        <w:t xml:space="preserve">‘male’ plus </w:t>
      </w:r>
      <w:r>
        <w:rPr>
          <w:i/>
        </w:rPr>
        <w:t xml:space="preserve">ai </w:t>
      </w:r>
      <w:r>
        <w:rPr/>
        <w:t xml:space="preserve">‘child’, but when possessed the gender terms are identical to the terms for spouses, thus these cross-cousin terms translate literally as ‘husband child’ and ‘wife child’. Though not used as terms of address, the </w:t>
      </w:r>
      <w:r>
        <w:rPr>
          <w:i/>
        </w:rPr>
        <w:t>ob ai</w:t>
      </w:r>
      <w:r>
        <w:rPr/>
        <w:t>/</w:t>
      </w:r>
      <w:r>
        <w:rPr>
          <w:i/>
        </w:rPr>
        <w:t>lote ai</w:t>
      </w:r>
      <w:r>
        <w:rPr/>
        <w:t xml:space="preserve"> relationship is very salient to speakers, even though the referents may continue to refer to each other using the regular sibling terminology. These terms refer strictly to opposite-sex cross-cousins; Adang has no special terminology for same-sex cross-cousins. </w:t>
      </w:r>
    </w:p>
    <w:p>
      <w:pPr>
        <w:pStyle w:val="style0"/>
      </w:pPr>
      <w:r>
        <w:rPr/>
        <w:tab/>
        <w:t xml:space="preserve">A fourth optional distinction in ego’s generation is made using the term </w:t>
      </w:r>
      <w:r>
        <w:rPr>
          <w:i/>
        </w:rPr>
        <w:t>asel</w:t>
      </w:r>
      <w:r>
        <w:rPr/>
        <w:t xml:space="preserve">, derived from </w:t>
      </w:r>
      <w:r>
        <w:rPr>
          <w:i/>
        </w:rPr>
        <w:t>sel</w:t>
      </w:r>
      <w:r>
        <w:rPr/>
        <w:t xml:space="preserve">, a term sometimes translated as ‘tree’ (Malay ‘pohon’) but which actually refers to ‘area underneath, base’, as in </w:t>
      </w:r>
      <w:r>
        <w:rPr>
          <w:i/>
        </w:rPr>
        <w:t xml:space="preserve">ti sel  </w:t>
      </w:r>
      <w:r>
        <w:rPr/>
        <w:t xml:space="preserve">‘area beneath the tree’ (see §3). The term </w:t>
      </w:r>
      <w:r>
        <w:rPr>
          <w:i/>
        </w:rPr>
        <w:t xml:space="preserve">asel </w:t>
      </w:r>
      <w:r>
        <w:rPr/>
        <w:t xml:space="preserve">denotes one’s mother’s brother and descendants. Thus, maternal cross-cousins of either gender are </w:t>
      </w:r>
      <w:r>
        <w:rPr>
          <w:i/>
        </w:rPr>
        <w:t>asel</w:t>
      </w:r>
      <w:r>
        <w:rPr/>
        <w:t xml:space="preserve">. Like </w:t>
      </w:r>
      <w:r>
        <w:rPr>
          <w:i/>
        </w:rPr>
        <w:t>ob ai</w:t>
      </w:r>
      <w:r>
        <w:rPr/>
        <w:t>/</w:t>
      </w:r>
      <w:r>
        <w:rPr>
          <w:i/>
        </w:rPr>
        <w:t>lote ai</w:t>
      </w:r>
      <w:r>
        <w:rPr>
          <w:iCs/>
        </w:rPr>
        <w:t>,</w:t>
      </w:r>
      <w:r>
        <w:rPr/>
        <w:t xml:space="preserve"> the term </w:t>
      </w:r>
      <w:r>
        <w:rPr>
          <w:i/>
        </w:rPr>
        <w:t xml:space="preserve">asel </w:t>
      </w:r>
      <w:r>
        <w:rPr/>
        <w:t xml:space="preserve">is not used as a term of address but rather as a description, delineating those descendants of my mother’s (brother’s) family. The entire mother’s brother’s lineage can be referred to as </w:t>
      </w:r>
      <w:r>
        <w:rPr>
          <w:i/>
        </w:rPr>
        <w:t>asel em</w:t>
      </w:r>
      <w:r>
        <w:rPr/>
        <w:t xml:space="preserve">, derived from </w:t>
      </w:r>
      <w:r>
        <w:rPr>
          <w:i/>
        </w:rPr>
        <w:t xml:space="preserve">em </w:t>
      </w:r>
      <w:r>
        <w:rPr/>
        <w:t xml:space="preserve">‘old’. </w:t>
      </w:r>
    </w:p>
    <w:p>
      <w:pPr>
        <w:pStyle w:val="style0"/>
      </w:pPr>
      <w:r>
        <w:rPr/>
        <w:tab/>
        <w:t xml:space="preserve">The term </w:t>
      </w:r>
      <w:r>
        <w:rPr>
          <w:i/>
        </w:rPr>
        <w:t xml:space="preserve">sel </w:t>
      </w:r>
      <w:r>
        <w:rPr/>
        <w:t xml:space="preserve">also occurs in ascending terminology </w:t>
      </w:r>
      <w:r>
        <w:rPr>
          <w:i/>
        </w:rPr>
        <w:t xml:space="preserve">imang sel </w:t>
      </w:r>
      <w:r>
        <w:rPr/>
        <w:t xml:space="preserve">‘uncle’ (MB, FB) and </w:t>
      </w:r>
      <w:r>
        <w:rPr>
          <w:i/>
        </w:rPr>
        <w:t>ife sel</w:t>
      </w:r>
      <w:r>
        <w:rPr/>
        <w:t xml:space="preserve"> ‘aunt’ (MZ, FZ). My consultants struggled with the latter term, maintaining that </w:t>
      </w:r>
      <w:r>
        <w:rPr>
          <w:i/>
        </w:rPr>
        <w:t xml:space="preserve">sel </w:t>
      </w:r>
      <w:r>
        <w:rPr/>
        <w:t xml:space="preserve">has no role in </w:t>
      </w:r>
      <w:r>
        <w:rPr>
          <w:i/>
        </w:rPr>
        <w:t>nife sel</w:t>
      </w:r>
      <w:r>
        <w:rPr/>
        <w:t xml:space="preserve"> and that the modifier could equally be omitted. In contrast, </w:t>
      </w:r>
      <w:r>
        <w:rPr>
          <w:i/>
        </w:rPr>
        <w:t>imang sel</w:t>
      </w:r>
      <w:r>
        <w:rPr/>
        <w:t xml:space="preserve"> is clearly distinguished from </w:t>
      </w:r>
      <w:r>
        <w:rPr>
          <w:i/>
        </w:rPr>
        <w:t xml:space="preserve">imang </w:t>
      </w:r>
      <w:r>
        <w:rPr/>
        <w:t>‘father’</w:t>
      </w:r>
      <w:r>
        <w:rPr>
          <w:i/>
        </w:rPr>
        <w:t>.</w:t>
      </w:r>
      <w:r>
        <w:rPr/>
        <w:t xml:space="preserve"> It appears that the use of the modifier </w:t>
      </w:r>
      <w:r>
        <w:rPr>
          <w:i/>
        </w:rPr>
        <w:t xml:space="preserve">sel </w:t>
      </w:r>
      <w:r>
        <w:rPr/>
        <w:t>has been extended by analogy.</w:t>
      </w:r>
    </w:p>
    <w:p>
      <w:pPr>
        <w:pStyle w:val="style0"/>
      </w:pPr>
      <w:r>
        <w:rPr/>
        <w:tab/>
        <w:t xml:space="preserve">A woman’s family may be additionally distinguished via the use of a second genitive pronominal prefix paradigm. In addition to the usual possessive paradigm with the back </w:t>
      </w:r>
      <w:r>
        <w:rPr>
          <w:i/>
        </w:rPr>
        <w:t>o</w:t>
      </w:r>
      <w:r>
        <w:rPr/>
        <w:t xml:space="preserve"> vowel grade, Adang distinguishes a second paradigm referred to as “contrastive” (Haan 2001) which employs a front vowel grade. A male ego may use the contrastive paradigm to refer to the children of his wife’s siblings, e.g., </w:t>
      </w:r>
      <w:r>
        <w:rPr>
          <w:i/>
        </w:rPr>
        <w:t xml:space="preserve">ne’ai </w:t>
      </w:r>
      <w:r>
        <w:rPr/>
        <w:t xml:space="preserve">‘my wife’s sibling’s child’ (WZC, WBC). This term is only used by men; there is no corresponding term by which women can distinguish their husband’s sibling’s children. The terms with contrastive prefix are not used as vocatives. The usual term for referring to one’s biological children as well as those of one’s siblings and one’s spouse’s siblings is </w:t>
      </w:r>
      <w:r>
        <w:rPr>
          <w:i/>
        </w:rPr>
        <w:t>no’ai</w:t>
      </w:r>
      <w:r>
        <w:rPr/>
        <w:t xml:space="preserve"> ‘my child’, with optional specification for gender, </w:t>
      </w:r>
      <w:r>
        <w:rPr>
          <w:i/>
        </w:rPr>
        <w:t xml:space="preserve">no’ai ob </w:t>
      </w:r>
      <w:r>
        <w:rPr/>
        <w:t xml:space="preserve">‘my daughter’ and </w:t>
      </w:r>
      <w:r>
        <w:rPr>
          <w:i/>
        </w:rPr>
        <w:t xml:space="preserve">no’ai lote </w:t>
      </w:r>
      <w:r>
        <w:rPr/>
        <w:t>‘my son’.</w:t>
      </w:r>
    </w:p>
    <w:p>
      <w:pPr>
        <w:pStyle w:val="style0"/>
      </w:pPr>
      <w:r>
        <w:rPr/>
        <w:tab/>
        <w:t xml:space="preserve">Affines in ego’s generation are denoted by the term </w:t>
      </w:r>
      <w:r>
        <w:rPr>
          <w:i/>
        </w:rPr>
        <w:t>-afeng</w:t>
      </w:r>
      <w:r>
        <w:rPr/>
        <w:t xml:space="preserve">, a term which essentially means ‘other’ (cf. Abui </w:t>
      </w:r>
      <w:r>
        <w:rPr>
          <w:i/>
        </w:rPr>
        <w:t>afenga</w:t>
      </w:r>
      <w:r>
        <w:rPr/>
        <w:t xml:space="preserve">). Included in this category are the spouses of one’s siblings, as well as one’s spouse’s siblings and their spouses. No special terms for affines in ascending and descending generations have been documented. Instead, ascending and descending affines are referred to by the same parent and child terminology used for consanguinal (biological) relations. </w:t>
      </w:r>
    </w:p>
    <w:p>
      <w:pPr>
        <w:pStyle w:val="style0"/>
      </w:pPr>
      <w:r>
        <w:rPr/>
        <w:tab/>
        <w:t xml:space="preserve">The second ascending generation above ego is denoted </w:t>
      </w:r>
      <w:r>
        <w:rPr>
          <w:i/>
        </w:rPr>
        <w:t>bap</w:t>
      </w:r>
      <w:r>
        <w:rPr/>
        <w:t xml:space="preserve"> ‘grandparent’, while more distant ascending generations are denoted </w:t>
      </w:r>
      <w:r>
        <w:rPr>
          <w:i/>
        </w:rPr>
        <w:t xml:space="preserve">bap tutur </w:t>
      </w:r>
      <w:r>
        <w:rPr/>
        <w:t xml:space="preserve">‘ancestors’. One’s child or child or one’s sibling is denoted </w:t>
      </w:r>
      <w:r>
        <w:rPr>
          <w:i/>
        </w:rPr>
        <w:t>’ai</w:t>
      </w:r>
      <w:r>
        <w:rPr/>
        <w:t xml:space="preserve">, while the second descending generation below ego is denoted by </w:t>
      </w:r>
      <w:r>
        <w:rPr>
          <w:i/>
        </w:rPr>
        <w:t>di’ing</w:t>
      </w:r>
      <w:r>
        <w:rPr/>
        <w:t xml:space="preserve"> ‘grandchild’. These terms can be further specified for gender with </w:t>
      </w:r>
      <w:r>
        <w:rPr>
          <w:i/>
        </w:rPr>
        <w:t xml:space="preserve">ob </w:t>
      </w:r>
      <w:r>
        <w:rPr/>
        <w:t xml:space="preserve">‘female’ or </w:t>
      </w:r>
      <w:r>
        <w:rPr>
          <w:i/>
        </w:rPr>
        <w:t xml:space="preserve">lote </w:t>
      </w:r>
      <w:r>
        <w:rPr/>
        <w:t xml:space="preserve">‘male’. </w:t>
      </w:r>
    </w:p>
    <w:p>
      <w:pPr>
        <w:pStyle w:val="style51"/>
      </w:pPr>
      <w:r>
        <w:rPr/>
        <w:t>Table 6: Adang kinship terms</w:t>
      </w:r>
    </w:p>
    <w:tbl>
      <w:tblPr>
        <w:jc w:val="center"/>
        <w:tblBorders/>
      </w:tblPr>
      <w:tblGrid>
        <w:gridCol w:w="1222"/>
        <w:gridCol w:w="3790"/>
        <w:gridCol w:w="3631"/>
      </w:tblGrid>
      <w:tr>
        <w:trPr>
          <w:cantSplit w:val="false"/>
        </w:trPr>
        <w:tc>
          <w:tcPr>
            <w:tcW w:type="dxa" w:w="1222"/>
            <w:tcBorders/>
            <w:shd w:fill="auto" w:val="clear"/>
            <w:tcMar>
              <w:top w:type="dxa" w:w="0"/>
              <w:left w:type="dxa" w:w="108"/>
              <w:bottom w:type="dxa" w:w="0"/>
              <w:right w:type="dxa" w:w="108"/>
            </w:tcMar>
          </w:tcPr>
          <w:p>
            <w:pPr>
              <w:pStyle w:val="style0"/>
              <w:keepNext/>
            </w:pPr>
            <w:r>
              <w:rPr>
                <w:i/>
              </w:rPr>
              <w:t>-imang</w:t>
            </w:r>
          </w:p>
        </w:tc>
        <w:tc>
          <w:tcPr>
            <w:tcW w:type="dxa" w:w="3790"/>
            <w:tcBorders/>
            <w:shd w:fill="auto" w:val="clear"/>
            <w:tcMar>
              <w:top w:type="dxa" w:w="0"/>
              <w:left w:type="dxa" w:w="108"/>
              <w:bottom w:type="dxa" w:w="0"/>
              <w:right w:type="dxa" w:w="108"/>
            </w:tcMar>
          </w:tcPr>
          <w:p>
            <w:pPr>
              <w:pStyle w:val="style0"/>
              <w:keepNext/>
            </w:pPr>
            <w:r>
              <w:rPr/>
              <w:t>F</w:t>
            </w:r>
          </w:p>
        </w:tc>
        <w:tc>
          <w:tcPr>
            <w:tcW w:type="dxa" w:w="3631"/>
            <w:tcBorders/>
            <w:shd w:fill="auto" w:val="clear"/>
            <w:tcMar>
              <w:top w:type="dxa" w:w="0"/>
              <w:left w:type="dxa" w:w="108"/>
              <w:bottom w:type="dxa" w:w="0"/>
              <w:right w:type="dxa" w:w="108"/>
            </w:tcMar>
          </w:tcPr>
          <w:p>
            <w:pPr>
              <w:pStyle w:val="style0"/>
              <w:keepNext/>
            </w:pPr>
            <w:r>
              <w:rPr/>
              <w:t>father</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-ife</w:t>
            </w:r>
          </w:p>
        </w:tc>
        <w:tc>
          <w:tcPr>
            <w:tcW w:type="dxa" w:w="3790"/>
            <w:tcBorders/>
            <w:shd w:fill="auto" w:val="clear"/>
            <w:tcMar>
              <w:top w:type="dxa" w:w="0"/>
              <w:left w:type="dxa" w:w="108"/>
              <w:bottom w:type="dxa" w:w="0"/>
              <w:right w:type="dxa" w:w="108"/>
            </w:tcMar>
          </w:tcPr>
          <w:p>
            <w:pPr>
              <w:pStyle w:val="style0"/>
              <w:keepNext/>
            </w:pPr>
            <w:r>
              <w:rPr/>
              <w:t>M, MZ, FZ</w:t>
            </w:r>
          </w:p>
        </w:tc>
        <w:tc>
          <w:tcPr>
            <w:tcW w:type="dxa" w:w="3631"/>
            <w:tcBorders/>
            <w:shd w:fill="auto" w:val="clear"/>
            <w:tcMar>
              <w:top w:type="dxa" w:w="0"/>
              <w:left w:type="dxa" w:w="108"/>
              <w:bottom w:type="dxa" w:w="0"/>
              <w:right w:type="dxa" w:w="108"/>
            </w:tcMar>
          </w:tcPr>
          <w:p>
            <w:pPr>
              <w:pStyle w:val="style0"/>
              <w:keepNext/>
            </w:pPr>
            <w:r>
              <w:rPr/>
              <w:t>mother, aunt</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-imang sel</w:t>
            </w:r>
          </w:p>
        </w:tc>
        <w:tc>
          <w:tcPr>
            <w:tcW w:type="dxa" w:w="3790"/>
            <w:tcBorders/>
            <w:shd w:fill="auto" w:val="clear"/>
            <w:tcMar>
              <w:top w:type="dxa" w:w="0"/>
              <w:left w:type="dxa" w:w="108"/>
              <w:bottom w:type="dxa" w:w="0"/>
              <w:right w:type="dxa" w:w="108"/>
            </w:tcMar>
          </w:tcPr>
          <w:p>
            <w:pPr>
              <w:pStyle w:val="style0"/>
              <w:keepNext/>
            </w:pPr>
            <w:r>
              <w:rPr/>
              <w:t>FB, MB</w:t>
            </w:r>
          </w:p>
        </w:tc>
        <w:tc>
          <w:tcPr>
            <w:tcW w:type="dxa" w:w="3631"/>
            <w:tcBorders/>
            <w:shd w:fill="auto" w:val="clear"/>
            <w:tcMar>
              <w:top w:type="dxa" w:w="0"/>
              <w:left w:type="dxa" w:w="108"/>
              <w:bottom w:type="dxa" w:w="0"/>
              <w:right w:type="dxa" w:w="108"/>
            </w:tcMar>
          </w:tcPr>
          <w:p>
            <w:pPr>
              <w:pStyle w:val="style0"/>
              <w:keepNext/>
            </w:pPr>
            <w:r>
              <w:rPr/>
              <w:t>uncle</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-ife sel</w:t>
            </w:r>
          </w:p>
        </w:tc>
        <w:tc>
          <w:tcPr>
            <w:tcW w:type="dxa" w:w="3790"/>
            <w:tcBorders/>
            <w:shd w:fill="auto" w:val="clear"/>
            <w:tcMar>
              <w:top w:type="dxa" w:w="0"/>
              <w:left w:type="dxa" w:w="108"/>
              <w:bottom w:type="dxa" w:w="0"/>
              <w:right w:type="dxa" w:w="108"/>
            </w:tcMar>
          </w:tcPr>
          <w:p>
            <w:pPr>
              <w:pStyle w:val="style0"/>
              <w:keepNext/>
            </w:pPr>
            <w:r>
              <w:rPr/>
              <w:t>FZ, MZ</w:t>
            </w:r>
          </w:p>
        </w:tc>
        <w:tc>
          <w:tcPr>
            <w:tcW w:type="dxa" w:w="3631"/>
            <w:tcBorders/>
            <w:shd w:fill="auto" w:val="clear"/>
            <w:tcMar>
              <w:top w:type="dxa" w:w="0"/>
              <w:left w:type="dxa" w:w="108"/>
              <w:bottom w:type="dxa" w:w="0"/>
              <w:right w:type="dxa" w:w="108"/>
            </w:tcMar>
          </w:tcPr>
          <w:p>
            <w:pPr>
              <w:pStyle w:val="style0"/>
              <w:keepNext/>
            </w:pPr>
            <w:r>
              <w:rPr/>
              <w:t>aunt</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-matu</w:t>
            </w:r>
          </w:p>
        </w:tc>
        <w:tc>
          <w:tcPr>
            <w:tcW w:type="dxa" w:w="3790"/>
            <w:tcBorders/>
            <w:shd w:fill="auto" w:val="clear"/>
            <w:tcMar>
              <w:top w:type="dxa" w:w="0"/>
              <w:left w:type="dxa" w:w="108"/>
              <w:bottom w:type="dxa" w:w="0"/>
              <w:right w:type="dxa" w:w="108"/>
            </w:tcMar>
          </w:tcPr>
          <w:p>
            <w:pPr>
              <w:pStyle w:val="style0"/>
              <w:keepNext/>
            </w:pPr>
            <w:r>
              <w:rPr/>
              <w:t xml:space="preserve">eB, eZ, FeBC, FeZC, MeBC, MeZC </w:t>
            </w:r>
          </w:p>
        </w:tc>
        <w:tc>
          <w:tcPr>
            <w:tcW w:type="dxa" w:w="3631"/>
            <w:tcBorders/>
            <w:shd w:fill="auto" w:val="clear"/>
            <w:tcMar>
              <w:top w:type="dxa" w:w="0"/>
              <w:left w:type="dxa" w:w="108"/>
              <w:bottom w:type="dxa" w:w="0"/>
              <w:right w:type="dxa" w:w="108"/>
            </w:tcMar>
          </w:tcPr>
          <w:p>
            <w:pPr>
              <w:pStyle w:val="style0"/>
              <w:keepNext/>
            </w:pPr>
            <w:r>
              <w:rPr/>
              <w:t>elder classificatory sibling</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-di’</w:t>
            </w:r>
          </w:p>
        </w:tc>
        <w:tc>
          <w:tcPr>
            <w:tcW w:type="dxa" w:w="3790"/>
            <w:tcBorders/>
            <w:shd w:fill="auto" w:val="clear"/>
            <w:tcMar>
              <w:top w:type="dxa" w:w="0"/>
              <w:left w:type="dxa" w:w="108"/>
              <w:bottom w:type="dxa" w:w="0"/>
              <w:right w:type="dxa" w:w="108"/>
            </w:tcMar>
          </w:tcPr>
          <w:p>
            <w:pPr>
              <w:pStyle w:val="style0"/>
              <w:keepNext/>
            </w:pPr>
            <w:r>
              <w:rPr/>
              <w:t>yB, yZ, FyBC, FyZC, MyBC, MyZC</w:t>
            </w:r>
          </w:p>
        </w:tc>
        <w:tc>
          <w:tcPr>
            <w:tcW w:type="dxa" w:w="3631"/>
            <w:tcBorders/>
            <w:shd w:fill="auto" w:val="clear"/>
            <w:tcMar>
              <w:top w:type="dxa" w:w="0"/>
              <w:left w:type="dxa" w:w="108"/>
              <w:bottom w:type="dxa" w:w="0"/>
              <w:right w:type="dxa" w:w="108"/>
            </w:tcMar>
          </w:tcPr>
          <w:p>
            <w:pPr>
              <w:pStyle w:val="style0"/>
              <w:keepNext/>
            </w:pPr>
            <w:r>
              <w:rPr/>
              <w:t>younger classificatory sibling</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-uding</w:t>
            </w:r>
          </w:p>
        </w:tc>
        <w:tc>
          <w:tcPr>
            <w:tcW w:type="dxa" w:w="3790"/>
            <w:tcBorders/>
            <w:shd w:fill="auto" w:val="clear"/>
            <w:tcMar>
              <w:top w:type="dxa" w:w="0"/>
              <w:left w:type="dxa" w:w="108"/>
              <w:bottom w:type="dxa" w:w="0"/>
              <w:right w:type="dxa" w:w="108"/>
            </w:tcMar>
          </w:tcPr>
          <w:p>
            <w:pPr>
              <w:pStyle w:val="style0"/>
              <w:keepNext/>
            </w:pPr>
            <w:r>
              <w:rPr/>
              <w:t>B, Z, FBC, FZC, MBC, MZC</w:t>
            </w:r>
          </w:p>
        </w:tc>
        <w:tc>
          <w:tcPr>
            <w:tcW w:type="dxa" w:w="3631"/>
            <w:tcBorders/>
            <w:shd w:fill="auto" w:val="clear"/>
            <w:tcMar>
              <w:top w:type="dxa" w:w="0"/>
              <w:left w:type="dxa" w:w="108"/>
              <w:bottom w:type="dxa" w:w="0"/>
              <w:right w:type="dxa" w:w="108"/>
            </w:tcMar>
          </w:tcPr>
          <w:p>
            <w:pPr>
              <w:pStyle w:val="style0"/>
              <w:keepNext/>
            </w:pPr>
            <w:r>
              <w:rPr/>
              <w:t>sibling</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-’ob ai</w:t>
            </w:r>
          </w:p>
        </w:tc>
        <w:tc>
          <w:tcPr>
            <w:tcW w:type="dxa" w:w="3790"/>
            <w:tcBorders/>
            <w:shd w:fill="auto" w:val="clear"/>
            <w:tcMar>
              <w:top w:type="dxa" w:w="0"/>
              <w:left w:type="dxa" w:w="108"/>
              <w:bottom w:type="dxa" w:w="0"/>
              <w:right w:type="dxa" w:w="108"/>
            </w:tcMar>
          </w:tcPr>
          <w:p>
            <w:pPr>
              <w:pStyle w:val="style0"/>
              <w:keepNext/>
            </w:pPr>
            <w:r>
              <w:rPr/>
              <w:t>mMBD, mFZD</w:t>
            </w:r>
          </w:p>
        </w:tc>
        <w:tc>
          <w:tcPr>
            <w:tcW w:type="dxa" w:w="3631"/>
            <w:tcBorders/>
            <w:shd w:fill="auto" w:val="clear"/>
            <w:tcMar>
              <w:top w:type="dxa" w:w="0"/>
              <w:left w:type="dxa" w:w="108"/>
              <w:bottom w:type="dxa" w:w="0"/>
              <w:right w:type="dxa" w:w="108"/>
            </w:tcMar>
          </w:tcPr>
          <w:p>
            <w:pPr>
              <w:pStyle w:val="style0"/>
              <w:keepNext/>
            </w:pPr>
            <w:r>
              <w:rPr/>
              <w:t>man’s opposite-sex cross-cousin</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-lote ai</w:t>
            </w:r>
          </w:p>
        </w:tc>
        <w:tc>
          <w:tcPr>
            <w:tcW w:type="dxa" w:w="3790"/>
            <w:tcBorders/>
            <w:shd w:fill="auto" w:val="clear"/>
            <w:tcMar>
              <w:top w:type="dxa" w:w="0"/>
              <w:left w:type="dxa" w:w="108"/>
              <w:bottom w:type="dxa" w:w="0"/>
              <w:right w:type="dxa" w:w="108"/>
            </w:tcMar>
          </w:tcPr>
          <w:p>
            <w:pPr>
              <w:pStyle w:val="style0"/>
              <w:keepNext/>
            </w:pPr>
            <w:r>
              <w:rPr/>
              <w:t>fMBS, fFZS</w:t>
            </w:r>
          </w:p>
        </w:tc>
        <w:tc>
          <w:tcPr>
            <w:tcW w:type="dxa" w:w="3631"/>
            <w:tcBorders/>
            <w:shd w:fill="auto" w:val="clear"/>
            <w:tcMar>
              <w:top w:type="dxa" w:w="0"/>
              <w:left w:type="dxa" w:w="108"/>
              <w:bottom w:type="dxa" w:w="0"/>
              <w:right w:type="dxa" w:w="108"/>
            </w:tcMar>
          </w:tcPr>
          <w:p>
            <w:pPr>
              <w:pStyle w:val="style0"/>
              <w:keepNext/>
            </w:pPr>
            <w:r>
              <w:rPr/>
              <w:t>woman’s opposite-sex cross-cousin</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asel</w:t>
            </w:r>
          </w:p>
        </w:tc>
        <w:tc>
          <w:tcPr>
            <w:tcW w:type="dxa" w:w="3790"/>
            <w:tcBorders/>
            <w:shd w:fill="auto" w:val="clear"/>
            <w:tcMar>
              <w:top w:type="dxa" w:w="0"/>
              <w:left w:type="dxa" w:w="108"/>
              <w:bottom w:type="dxa" w:w="0"/>
              <w:right w:type="dxa" w:w="108"/>
            </w:tcMar>
          </w:tcPr>
          <w:p>
            <w:pPr>
              <w:pStyle w:val="style0"/>
              <w:keepNext/>
            </w:pPr>
            <w:r>
              <w:rPr/>
              <w:t>MB, MBC</w:t>
            </w:r>
          </w:p>
        </w:tc>
        <w:tc>
          <w:tcPr>
            <w:tcW w:type="dxa" w:w="3631"/>
            <w:tcBorders/>
            <w:shd w:fill="auto" w:val="clear"/>
            <w:tcMar>
              <w:top w:type="dxa" w:w="0"/>
              <w:left w:type="dxa" w:w="108"/>
              <w:bottom w:type="dxa" w:w="0"/>
              <w:right w:type="dxa" w:w="108"/>
            </w:tcMar>
          </w:tcPr>
          <w:p>
            <w:pPr>
              <w:pStyle w:val="style0"/>
              <w:keepNext/>
            </w:pPr>
            <w:r>
              <w:rPr/>
              <w:t>mother’s brother and descendants</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asel em</w:t>
            </w:r>
          </w:p>
        </w:tc>
        <w:tc>
          <w:tcPr>
            <w:tcW w:type="dxa" w:w="3790"/>
            <w:tcBorders/>
            <w:shd w:fill="auto" w:val="clear"/>
            <w:tcMar>
              <w:top w:type="dxa" w:w="0"/>
              <w:left w:type="dxa" w:w="108"/>
              <w:bottom w:type="dxa" w:w="0"/>
              <w:right w:type="dxa" w:w="108"/>
            </w:tcMar>
          </w:tcPr>
          <w:p>
            <w:pPr>
              <w:pStyle w:val="style0"/>
              <w:keepNext/>
            </w:pPr>
            <w:r>
              <w:rPr/>
              <w:t>MB lineage</w:t>
            </w:r>
          </w:p>
        </w:tc>
        <w:tc>
          <w:tcPr>
            <w:tcW w:type="dxa" w:w="3631"/>
            <w:tcBorders/>
            <w:shd w:fill="auto" w:val="clear"/>
            <w:tcMar>
              <w:top w:type="dxa" w:w="0"/>
              <w:left w:type="dxa" w:w="108"/>
              <w:bottom w:type="dxa" w:w="0"/>
              <w:right w:type="dxa" w:w="108"/>
            </w:tcMar>
          </w:tcPr>
          <w:p>
            <w:pPr>
              <w:pStyle w:val="style0"/>
              <w:keepNext/>
            </w:pPr>
            <w:r>
              <w:rPr/>
              <w:t>mother’s brother’s lineage</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-’ob</w:t>
            </w:r>
          </w:p>
        </w:tc>
        <w:tc>
          <w:tcPr>
            <w:tcW w:type="dxa" w:w="3790"/>
            <w:tcBorders/>
            <w:shd w:fill="auto" w:val="clear"/>
            <w:tcMar>
              <w:top w:type="dxa" w:w="0"/>
              <w:left w:type="dxa" w:w="108"/>
              <w:bottom w:type="dxa" w:w="0"/>
              <w:right w:type="dxa" w:w="108"/>
            </w:tcMar>
          </w:tcPr>
          <w:p>
            <w:pPr>
              <w:pStyle w:val="style0"/>
              <w:keepNext/>
            </w:pPr>
            <w:r>
              <w:rPr/>
              <w:t>W</w:t>
            </w:r>
          </w:p>
        </w:tc>
        <w:tc>
          <w:tcPr>
            <w:tcW w:type="dxa" w:w="3631"/>
            <w:tcBorders/>
            <w:shd w:fill="auto" w:val="clear"/>
            <w:tcMar>
              <w:top w:type="dxa" w:w="0"/>
              <w:left w:type="dxa" w:w="108"/>
              <w:bottom w:type="dxa" w:w="0"/>
              <w:right w:type="dxa" w:w="108"/>
            </w:tcMar>
          </w:tcPr>
          <w:p>
            <w:pPr>
              <w:pStyle w:val="style0"/>
              <w:keepNext/>
            </w:pPr>
            <w:r>
              <w:rPr/>
              <w:t>wife</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-lote</w:t>
            </w:r>
          </w:p>
        </w:tc>
        <w:tc>
          <w:tcPr>
            <w:tcW w:type="dxa" w:w="3790"/>
            <w:tcBorders/>
            <w:shd w:fill="auto" w:val="clear"/>
            <w:tcMar>
              <w:top w:type="dxa" w:w="0"/>
              <w:left w:type="dxa" w:w="108"/>
              <w:bottom w:type="dxa" w:w="0"/>
              <w:right w:type="dxa" w:w="108"/>
            </w:tcMar>
          </w:tcPr>
          <w:p>
            <w:pPr>
              <w:pStyle w:val="style0"/>
              <w:keepNext/>
            </w:pPr>
            <w:r>
              <w:rPr/>
              <w:t>H</w:t>
            </w:r>
          </w:p>
        </w:tc>
        <w:tc>
          <w:tcPr>
            <w:tcW w:type="dxa" w:w="3631"/>
            <w:tcBorders/>
            <w:shd w:fill="auto" w:val="clear"/>
            <w:tcMar>
              <w:top w:type="dxa" w:w="0"/>
              <w:left w:type="dxa" w:w="108"/>
              <w:bottom w:type="dxa" w:w="0"/>
              <w:right w:type="dxa" w:w="108"/>
            </w:tcMar>
          </w:tcPr>
          <w:p>
            <w:pPr>
              <w:pStyle w:val="style0"/>
              <w:keepNext/>
            </w:pPr>
            <w:r>
              <w:rPr/>
              <w:t>husband</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-afeng</w:t>
            </w:r>
          </w:p>
        </w:tc>
        <w:tc>
          <w:tcPr>
            <w:tcW w:type="dxa" w:w="3790"/>
            <w:tcBorders/>
            <w:shd w:fill="auto" w:val="clear"/>
            <w:tcMar>
              <w:top w:type="dxa" w:w="0"/>
              <w:left w:type="dxa" w:w="108"/>
              <w:bottom w:type="dxa" w:w="0"/>
              <w:right w:type="dxa" w:w="108"/>
            </w:tcMar>
          </w:tcPr>
          <w:p>
            <w:pPr>
              <w:pStyle w:val="style0"/>
              <w:keepNext/>
            </w:pPr>
            <w:r>
              <w:rPr/>
              <w:t>WB, W</w:t>
            </w:r>
          </w:p>
        </w:tc>
        <w:tc>
          <w:tcPr>
            <w:tcW w:type="dxa" w:w="3631"/>
            <w:tcBorders/>
            <w:shd w:fill="auto" w:val="clear"/>
            <w:tcMar>
              <w:top w:type="dxa" w:w="0"/>
              <w:left w:type="dxa" w:w="108"/>
              <w:bottom w:type="dxa" w:w="0"/>
              <w:right w:type="dxa" w:w="108"/>
            </w:tcMar>
          </w:tcPr>
          <w:p>
            <w:pPr>
              <w:pStyle w:val="style0"/>
              <w:keepNext/>
            </w:pPr>
            <w:r>
              <w:rPr/>
              <w:t>affine of ego’s generation</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bap</w:t>
            </w:r>
          </w:p>
        </w:tc>
        <w:tc>
          <w:tcPr>
            <w:tcW w:type="dxa" w:w="3790"/>
            <w:tcBorders/>
            <w:shd w:fill="auto" w:val="clear"/>
            <w:tcMar>
              <w:top w:type="dxa" w:w="0"/>
              <w:left w:type="dxa" w:w="108"/>
              <w:bottom w:type="dxa" w:w="0"/>
              <w:right w:type="dxa" w:w="108"/>
            </w:tcMar>
          </w:tcPr>
          <w:p>
            <w:pPr>
              <w:pStyle w:val="style0"/>
              <w:keepNext/>
            </w:pPr>
            <w:r>
              <w:rPr/>
              <w:t>2nd ascending generation</w:t>
            </w:r>
          </w:p>
        </w:tc>
        <w:tc>
          <w:tcPr>
            <w:tcW w:type="dxa" w:w="3631"/>
            <w:tcBorders/>
            <w:shd w:fill="auto" w:val="clear"/>
            <w:tcMar>
              <w:top w:type="dxa" w:w="0"/>
              <w:left w:type="dxa" w:w="108"/>
              <w:bottom w:type="dxa" w:w="0"/>
              <w:right w:type="dxa" w:w="108"/>
            </w:tcMar>
          </w:tcPr>
          <w:p>
            <w:pPr>
              <w:pStyle w:val="style0"/>
              <w:keepNext/>
            </w:pPr>
            <w:r>
              <w:rPr/>
              <w:t>grandparent</w:t>
            </w:r>
          </w:p>
        </w:tc>
      </w:tr>
      <w:tr>
        <w:trPr>
          <w:cantSplit w:val="false"/>
        </w:trPr>
        <w:tc>
          <w:tcPr>
            <w:tcW w:type="dxa" w:w="1222"/>
            <w:tcBorders/>
            <w:shd w:fill="auto" w:val="clear"/>
            <w:tcMar>
              <w:top w:type="dxa" w:w="0"/>
              <w:left w:type="dxa" w:w="108"/>
              <w:bottom w:type="dxa" w:w="0"/>
              <w:right w:type="dxa" w:w="108"/>
            </w:tcMar>
          </w:tcPr>
          <w:p>
            <w:pPr>
              <w:pStyle w:val="style0"/>
              <w:keepNext/>
            </w:pPr>
            <w:r>
              <w:rPr>
                <w:i/>
              </w:rPr>
              <w:t>bap turtur</w:t>
            </w:r>
          </w:p>
        </w:tc>
        <w:tc>
          <w:tcPr>
            <w:tcW w:type="dxa" w:w="3790"/>
            <w:tcBorders/>
            <w:shd w:fill="auto" w:val="clear"/>
            <w:tcMar>
              <w:top w:type="dxa" w:w="0"/>
              <w:left w:type="dxa" w:w="108"/>
              <w:bottom w:type="dxa" w:w="0"/>
              <w:right w:type="dxa" w:w="108"/>
            </w:tcMar>
          </w:tcPr>
          <w:p>
            <w:pPr>
              <w:pStyle w:val="style0"/>
              <w:keepNext/>
            </w:pPr>
            <w:r>
              <w:rPr/>
              <w:t>3rd or more ascending generation</w:t>
            </w:r>
          </w:p>
        </w:tc>
        <w:tc>
          <w:tcPr>
            <w:tcW w:type="dxa" w:w="3631"/>
            <w:tcBorders/>
            <w:shd w:fill="auto" w:val="clear"/>
            <w:tcMar>
              <w:top w:type="dxa" w:w="0"/>
              <w:left w:type="dxa" w:w="108"/>
              <w:bottom w:type="dxa" w:w="0"/>
              <w:right w:type="dxa" w:w="108"/>
            </w:tcMar>
          </w:tcPr>
          <w:p>
            <w:pPr>
              <w:pStyle w:val="style0"/>
              <w:keepNext/>
            </w:pPr>
            <w:r>
              <w:rPr/>
              <w:t>ancestors</w:t>
            </w:r>
          </w:p>
        </w:tc>
      </w:tr>
      <w:tr>
        <w:trPr>
          <w:cantSplit w:val="false"/>
        </w:trPr>
        <w:tc>
          <w:tcPr>
            <w:tcW w:type="dxa" w:w="1222"/>
            <w:tcBorders/>
            <w:shd w:fill="auto" w:val="clear"/>
            <w:tcMar>
              <w:top w:type="dxa" w:w="0"/>
              <w:left w:type="dxa" w:w="108"/>
              <w:bottom w:type="dxa" w:w="0"/>
              <w:right w:type="dxa" w:w="108"/>
            </w:tcMar>
          </w:tcPr>
          <w:p>
            <w:pPr>
              <w:pStyle w:val="style0"/>
            </w:pPr>
            <w:r>
              <w:rPr>
                <w:i/>
              </w:rPr>
              <w:t>-’ai</w:t>
            </w:r>
          </w:p>
        </w:tc>
        <w:tc>
          <w:tcPr>
            <w:tcW w:type="dxa" w:w="3790"/>
            <w:tcBorders/>
            <w:shd w:fill="auto" w:val="clear"/>
            <w:tcMar>
              <w:top w:type="dxa" w:w="0"/>
              <w:left w:type="dxa" w:w="108"/>
              <w:bottom w:type="dxa" w:w="0"/>
              <w:right w:type="dxa" w:w="108"/>
            </w:tcMar>
          </w:tcPr>
          <w:p>
            <w:pPr>
              <w:pStyle w:val="style0"/>
            </w:pPr>
            <w:r>
              <w:rPr/>
              <w:t>C, BC, ZC</w:t>
            </w:r>
          </w:p>
        </w:tc>
        <w:tc>
          <w:tcPr>
            <w:tcW w:type="dxa" w:w="3631"/>
            <w:tcBorders/>
            <w:shd w:fill="auto" w:val="clear"/>
            <w:tcMar>
              <w:top w:type="dxa" w:w="0"/>
              <w:left w:type="dxa" w:w="108"/>
              <w:bottom w:type="dxa" w:w="0"/>
              <w:right w:type="dxa" w:w="108"/>
            </w:tcMar>
          </w:tcPr>
          <w:p>
            <w:pPr>
              <w:pStyle w:val="style0"/>
            </w:pPr>
            <w:r>
              <w:rPr/>
              <w:t>classificatory child</w:t>
            </w:r>
          </w:p>
        </w:tc>
      </w:tr>
      <w:tr>
        <w:trPr>
          <w:cantSplit w:val="false"/>
        </w:trPr>
        <w:tc>
          <w:tcPr>
            <w:tcW w:type="dxa" w:w="1222"/>
            <w:tcBorders/>
            <w:shd w:fill="auto" w:val="clear"/>
            <w:tcMar>
              <w:top w:type="dxa" w:w="0"/>
              <w:left w:type="dxa" w:w="108"/>
              <w:bottom w:type="dxa" w:w="0"/>
              <w:right w:type="dxa" w:w="108"/>
            </w:tcMar>
          </w:tcPr>
          <w:p>
            <w:pPr>
              <w:pStyle w:val="style0"/>
            </w:pPr>
            <w:r>
              <w:rPr>
                <w:i/>
              </w:rPr>
              <w:t>di’ing</w:t>
            </w:r>
          </w:p>
        </w:tc>
        <w:tc>
          <w:tcPr>
            <w:tcW w:type="dxa" w:w="3790"/>
            <w:tcBorders/>
            <w:shd w:fill="auto" w:val="clear"/>
            <w:tcMar>
              <w:top w:type="dxa" w:w="0"/>
              <w:left w:type="dxa" w:w="108"/>
              <w:bottom w:type="dxa" w:w="0"/>
              <w:right w:type="dxa" w:w="108"/>
            </w:tcMar>
          </w:tcPr>
          <w:p>
            <w:pPr>
              <w:pStyle w:val="style0"/>
            </w:pPr>
            <w:r>
              <w:rPr/>
              <w:t>CC</w:t>
            </w:r>
          </w:p>
        </w:tc>
        <w:tc>
          <w:tcPr>
            <w:tcW w:type="dxa" w:w="3631"/>
            <w:tcBorders/>
            <w:shd w:fill="auto" w:val="clear"/>
            <w:tcMar>
              <w:top w:type="dxa" w:w="0"/>
              <w:left w:type="dxa" w:w="108"/>
              <w:bottom w:type="dxa" w:w="0"/>
              <w:right w:type="dxa" w:w="108"/>
            </w:tcMar>
          </w:tcPr>
          <w:p>
            <w:pPr>
              <w:pStyle w:val="style0"/>
            </w:pPr>
            <w:r>
              <w:rPr/>
              <w:t>classificatory grandchild</w:t>
            </w:r>
          </w:p>
        </w:tc>
      </w:tr>
    </w:tbl>
    <w:p>
      <w:pPr>
        <w:pStyle w:val="style0"/>
      </w:pPr>
      <w:r>
        <w:rPr/>
      </w:r>
    </w:p>
    <w:p>
      <w:pPr>
        <w:pStyle w:val="style0"/>
      </w:pPr>
      <w:r>
        <w:rPr/>
      </w:r>
    </w:p>
    <w:p>
      <w:pPr>
        <w:pStyle w:val="style2"/>
        <w:pageBreakBefore/>
        <w:numPr>
          <w:ilvl w:val="1"/>
          <w:numId w:val="1"/>
        </w:numPr>
      </w:pPr>
      <w:bookmarkStart w:id="25" w:name="__RefHeading__56597_513268686"/>
      <w:bookmarkStart w:id="26" w:name="_Toc376958245"/>
      <w:bookmarkEnd w:id="25"/>
      <w:bookmarkEnd w:id="26"/>
      <w:r>
        <w:rPr/>
        <w:t>Abui</w:t>
      </w:r>
    </w:p>
    <w:p>
      <w:pPr>
        <w:pStyle w:val="style0"/>
      </w:pPr>
      <w:r>
        <w:rPr/>
        <w:t xml:space="preserve">Abui resembles Adang in having two primary terminologies for ego’s generation, neither of which distinguishes between biological siblings and (parallel or cross) cousins. The first set of terminology is age-based and distinguishes </w:t>
      </w:r>
      <w:r>
        <w:rPr>
          <w:i/>
        </w:rPr>
        <w:t xml:space="preserve">naana </w:t>
      </w:r>
      <w:r>
        <w:rPr/>
        <w:t xml:space="preserve">‘older sibling/cousin’ from </w:t>
      </w:r>
      <w:r>
        <w:rPr>
          <w:i/>
        </w:rPr>
        <w:t xml:space="preserve">kokda </w:t>
      </w:r>
      <w:r>
        <w:rPr/>
        <w:t xml:space="preserve">(or </w:t>
      </w:r>
      <w:r>
        <w:rPr>
          <w:i/>
        </w:rPr>
        <w:t>nahaa</w:t>
      </w:r>
      <w:r>
        <w:rPr/>
        <w:t>) ‘younger sibling/cousin’.</w:t>
      </w:r>
      <w:r>
        <w:rPr>
          <w:rStyle w:val="style35"/>
        </w:rPr>
        <w:footnoteReference w:id="5"/>
      </w:r>
      <w:r>
        <w:rPr/>
        <w:t xml:space="preserve"> Gender is not distinguished. A second terminology is gender-based and distinguishes </w:t>
      </w:r>
      <w:r>
        <w:rPr>
          <w:i/>
        </w:rPr>
        <w:t xml:space="preserve">moknehi </w:t>
      </w:r>
      <w:r>
        <w:rPr/>
        <w:t xml:space="preserve">‘same-sex sibling/cousin’ from </w:t>
      </w:r>
      <w:r>
        <w:rPr>
          <w:i/>
        </w:rPr>
        <w:t xml:space="preserve">ura </w:t>
      </w:r>
      <w:r>
        <w:rPr/>
        <w:t xml:space="preserve">‘opposite-sex sibling/cousin’. The choice between the two terminologies is pragmatically based and has nothing to do with the distinction between siblings and cousins. The gender-based terminology is more appropriate for older ages, whereas the age-based terminology is more appropriate for young children. The same-sex term </w:t>
      </w:r>
      <w:r>
        <w:rPr>
          <w:i/>
        </w:rPr>
        <w:t xml:space="preserve">moknehi </w:t>
      </w:r>
      <w:r>
        <w:rPr/>
        <w:t>can also be used with broader semantics as a term of address even for those who are not immediate kin.</w:t>
      </w:r>
    </w:p>
    <w:p>
      <w:pPr>
        <w:pStyle w:val="style51"/>
      </w:pPr>
      <w:r>
        <w:rPr/>
        <w:t xml:space="preserve">Figure 10: Abui terminology in ego’s and ascending generation (male ego). </w:t>
      </w:r>
    </w:p>
    <w:p>
      <w:pPr>
        <w:pStyle w:val="style0"/>
        <w:jc w:val="center"/>
      </w:pPr>
      <w:r>
        <w:rPr/>
        <w:drawing>
          <wp:inline distB="0" distL="0" distR="0" distT="0">
            <wp:extent cx="5722620" cy="21253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5722620" cy="2125345"/>
                    </a:xfrm>
                    <a:prstGeom prst="rect">
                      <a:avLst/>
                    </a:prstGeom>
                    <a:noFill/>
                    <a:ln w="9525">
                      <a:noFill/>
                      <a:miter lim="800000"/>
                      <a:headEnd/>
                      <a:tailEnd/>
                    </a:ln>
                  </pic:spPr>
                </pic:pic>
              </a:graphicData>
            </a:graphic>
          </wp:inline>
        </w:drawing>
      </w:r>
    </w:p>
    <w:p>
      <w:pPr>
        <w:pStyle w:val="style0"/>
      </w:pPr>
      <w:r>
        <w:rPr/>
        <w:t xml:space="preserve">An additional layer of terminology for ego’s generation distinguishes cross-cousins via the terms </w:t>
      </w:r>
      <w:r>
        <w:rPr>
          <w:i/>
        </w:rPr>
        <w:t xml:space="preserve">neng fala </w:t>
      </w:r>
      <w:r>
        <w:rPr/>
        <w:t xml:space="preserve">‘mother’s brother’s child’ and </w:t>
      </w:r>
      <w:r>
        <w:rPr>
          <w:i/>
        </w:rPr>
        <w:t xml:space="preserve">mayol fala </w:t>
      </w:r>
      <w:r>
        <w:rPr/>
        <w:t xml:space="preserve">‘father’s sister’s child’. These terms can be used as vocatives without a possessive prefix, or they may be possessed to describe the relationship, e.g., </w:t>
      </w:r>
      <w:r>
        <w:rPr>
          <w:i/>
        </w:rPr>
        <w:t>neneng fala</w:t>
      </w:r>
      <w:r>
        <w:rPr/>
        <w:t xml:space="preserve"> ‘my mother’s brother’s child’. In this sense they contrast with Adang </w:t>
      </w:r>
      <w:r>
        <w:rPr>
          <w:i/>
        </w:rPr>
        <w:t>ob ai/lote ai</w:t>
      </w:r>
      <w:r>
        <w:rPr/>
        <w:t xml:space="preserve">, which cannot be used as vocatives. The terms </w:t>
      </w:r>
      <w:r>
        <w:rPr>
          <w:i/>
        </w:rPr>
        <w:t xml:space="preserve">neng fala </w:t>
      </w:r>
      <w:r>
        <w:rPr/>
        <w:t xml:space="preserve">and </w:t>
      </w:r>
      <w:r>
        <w:rPr>
          <w:i/>
        </w:rPr>
        <w:t xml:space="preserve">mayol fala </w:t>
      </w:r>
      <w:r>
        <w:rPr/>
        <w:t xml:space="preserve">are also reciprocals of each other, so that ego’s </w:t>
      </w:r>
      <w:r>
        <w:rPr>
          <w:i/>
        </w:rPr>
        <w:t>neng fala</w:t>
      </w:r>
      <w:r>
        <w:rPr/>
        <w:t xml:space="preserve"> calls ego </w:t>
      </w:r>
      <w:r>
        <w:rPr>
          <w:i/>
        </w:rPr>
        <w:t>mayol fala</w:t>
      </w:r>
      <w:r>
        <w:rPr/>
        <w:t xml:space="preserve">. These terms are derived from the words for ‘man’ and ‘woman’, plus </w:t>
      </w:r>
      <w:r>
        <w:rPr>
          <w:i/>
        </w:rPr>
        <w:t xml:space="preserve">fala </w:t>
      </w:r>
      <w:r>
        <w:rPr/>
        <w:t xml:space="preserve">‘house’. Descendants of one’s </w:t>
      </w:r>
      <w:r>
        <w:rPr>
          <w:i/>
        </w:rPr>
        <w:t>neng fala</w:t>
      </w:r>
      <w:r>
        <w:rPr/>
        <w:t xml:space="preserve"> are referred to as </w:t>
      </w:r>
      <w:r>
        <w:rPr>
          <w:i/>
        </w:rPr>
        <w:t>kalieta fala</w:t>
      </w:r>
      <w:r>
        <w:rPr/>
        <w:t xml:space="preserve">, literally ‘elder house’, while descendants of one’s </w:t>
      </w:r>
      <w:r>
        <w:rPr>
          <w:i/>
        </w:rPr>
        <w:t>mayol fala</w:t>
      </w:r>
      <w:r>
        <w:rPr/>
        <w:t xml:space="preserve"> are referred to as </w:t>
      </w:r>
      <w:r>
        <w:rPr>
          <w:i/>
        </w:rPr>
        <w:t>wiil fala</w:t>
      </w:r>
      <w:r>
        <w:rPr/>
        <w:t>, literally ‘child house’.</w:t>
      </w:r>
      <w:r>
        <w:rPr>
          <w:rStyle w:val="style35"/>
        </w:rPr>
        <w:footnoteReference w:id="6"/>
      </w:r>
      <w:r>
        <w:rPr/>
        <w:t xml:space="preserve"> </w:t>
      </w:r>
    </w:p>
    <w:p>
      <w:pPr>
        <w:pStyle w:val="style0"/>
      </w:pPr>
      <w:r>
        <w:rPr/>
        <w:tab/>
        <w:t xml:space="preserve">The relationship between descendants of opposite-sex siblings is diagrammed in Figure 11 below. The referents labeled A and B are children of opposite-sex siblings, that is, cross-cousins. A calls B </w:t>
      </w:r>
      <w:r>
        <w:rPr>
          <w:i/>
        </w:rPr>
        <w:t>mayol fala</w:t>
      </w:r>
      <w:r>
        <w:rPr/>
        <w:t xml:space="preserve">, literally ‘female house’, while B calls A </w:t>
      </w:r>
      <w:r>
        <w:rPr>
          <w:i/>
        </w:rPr>
        <w:t>neng fala</w:t>
      </w:r>
      <w:r>
        <w:rPr/>
        <w:t xml:space="preserve">, literally ‘male house’. The children of A refer to the children of B as </w:t>
      </w:r>
      <w:r>
        <w:rPr>
          <w:i/>
        </w:rPr>
        <w:t>wiil fala</w:t>
      </w:r>
      <w:r>
        <w:rPr/>
        <w:t xml:space="preserve">, literally ‘child house’, while the children of B refer to the children of A as </w:t>
      </w:r>
      <w:r>
        <w:rPr>
          <w:i/>
        </w:rPr>
        <w:t>kalieta fala</w:t>
      </w:r>
      <w:r>
        <w:rPr/>
        <w:t xml:space="preserve">, literally ‘elder house’. </w:t>
      </w:r>
    </w:p>
    <w:p>
      <w:pPr>
        <w:pStyle w:val="style51"/>
      </w:pPr>
      <w:bookmarkStart w:id="27" w:name="_Ref247342850"/>
      <w:r>
        <w:rPr/>
        <w:t>Figure 11</w:t>
      </w:r>
      <w:bookmarkEnd w:id="27"/>
      <w:r>
        <w:rPr/>
        <w:t>: Abui descendants of opposite-sex siblings. C refers to D as wiil fala</w:t>
      </w:r>
      <w:r>
        <w:rPr/>
        <w:t xml:space="preserve"> ‘child house’; D refers to C as </w:t>
      </w:r>
      <w:r>
        <w:rPr>
          <w:i/>
        </w:rPr>
        <w:t xml:space="preserve">kalieta fala </w:t>
      </w:r>
      <w:r>
        <w:rPr/>
        <w:t>‘elder house’</w:t>
      </w:r>
      <w:r>
        <w:rPr>
          <w:i/>
        </w:rPr>
        <w:t>.</w:t>
      </w:r>
    </w:p>
    <w:p>
      <w:pPr>
        <w:pStyle w:val="style0"/>
        <w:jc w:val="center"/>
      </w:pPr>
      <w:r>
        <w:rPr/>
        <w:drawing>
          <wp:inline distB="0" distL="0" distR="0" distT="0">
            <wp:extent cx="3009900" cy="18796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3009900" cy="18796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t xml:space="preserve">These terms do not depend on the gender of the referent but rather on the genders of the respective siblings from which they descend. C belongs to the male side and is thus the elder house; D belongs to the female side and is thus the younger house. These terms can be used across generations as well, so that A may refer to D as either </w:t>
      </w:r>
      <w:r>
        <w:rPr>
          <w:i/>
        </w:rPr>
        <w:t xml:space="preserve">wiil fala </w:t>
      </w:r>
      <w:r>
        <w:rPr/>
        <w:t xml:space="preserve">or </w:t>
      </w:r>
      <w:r>
        <w:rPr>
          <w:i/>
        </w:rPr>
        <w:t>mayol fala</w:t>
      </w:r>
      <w:r>
        <w:rPr/>
        <w:t xml:space="preserve">; and D may refer to A as either </w:t>
      </w:r>
      <w:r>
        <w:rPr>
          <w:i/>
        </w:rPr>
        <w:t xml:space="preserve">kalieta fala </w:t>
      </w:r>
      <w:r>
        <w:rPr/>
        <w:t xml:space="preserve">or </w:t>
      </w:r>
      <w:r>
        <w:rPr>
          <w:i/>
        </w:rPr>
        <w:t>neng fala</w:t>
      </w:r>
      <w:r>
        <w:rPr>
          <w:iCs/>
        </w:rPr>
        <w:t>.</w:t>
      </w:r>
    </w:p>
    <w:p>
      <w:pPr>
        <w:pStyle w:val="style0"/>
      </w:pPr>
      <w:r>
        <w:rPr/>
        <w:tab/>
        <w:t xml:space="preserve">These descending generation terms reveal the asymmetry in the Abui system. The mother’s side, through the mother’s brother, is viewed as elder, while the father’s side, through the father’s sister, is viewed as a child. This distinction is further reflected throughout various ceremonial obligations. </w:t>
      </w:r>
      <w:r>
        <w:rPr>
          <w:i/>
        </w:rPr>
        <w:t>Mayol fala</w:t>
      </w:r>
      <w:r>
        <w:rPr/>
        <w:t xml:space="preserve"> must always respect </w:t>
      </w:r>
      <w:r>
        <w:rPr>
          <w:i/>
        </w:rPr>
        <w:t>neng fala</w:t>
      </w:r>
      <w:r>
        <w:rPr/>
        <w:t xml:space="preserve">, while </w:t>
      </w:r>
      <w:r>
        <w:rPr>
          <w:i/>
        </w:rPr>
        <w:t>neng fala</w:t>
      </w:r>
      <w:r>
        <w:rPr/>
        <w:t xml:space="preserve"> cares for </w:t>
      </w:r>
      <w:r>
        <w:rPr>
          <w:i/>
        </w:rPr>
        <w:t>mayol fala</w:t>
      </w:r>
      <w:r>
        <w:rPr/>
        <w:t xml:space="preserve"> in an endearing way. Ascending terms in Abui distinguish siblings of one’s biological parents via the modifiers </w:t>
      </w:r>
      <w:r>
        <w:rPr>
          <w:i/>
        </w:rPr>
        <w:t xml:space="preserve">fing </w:t>
      </w:r>
      <w:r>
        <w:rPr/>
        <w:t xml:space="preserve">‘elder, eldest’ and </w:t>
      </w:r>
      <w:r>
        <w:rPr>
          <w:i/>
        </w:rPr>
        <w:t xml:space="preserve">kokda </w:t>
      </w:r>
      <w:r>
        <w:rPr/>
        <w:t>‘younger’. There is no distinction between opposite-sex and same-sex siblings of one’s parents.</w:t>
      </w:r>
    </w:p>
    <w:p>
      <w:pPr>
        <w:pStyle w:val="style0"/>
      </w:pPr>
      <w:r>
        <w:rPr/>
        <w:tab/>
        <w:t xml:space="preserve">Affine terms in Abui depend on the relative gender of the referent. Opposite-sex affines are </w:t>
      </w:r>
      <w:r>
        <w:rPr>
          <w:i/>
        </w:rPr>
        <w:t>biena</w:t>
      </w:r>
      <w:r>
        <w:rPr>
          <w:iCs/>
        </w:rPr>
        <w:t xml:space="preserve">. </w:t>
      </w:r>
      <w:r>
        <w:rPr/>
        <w:t xml:space="preserve">Male affines are </w:t>
      </w:r>
      <w:r>
        <w:rPr>
          <w:i/>
        </w:rPr>
        <w:t>raata</w:t>
      </w:r>
      <w:r>
        <w:rPr>
          <w:iCs/>
        </w:rPr>
        <w:t xml:space="preserve">. </w:t>
      </w:r>
      <w:r>
        <w:rPr/>
        <w:t xml:space="preserve">Female affines are </w:t>
      </w:r>
      <w:r>
        <w:rPr>
          <w:i/>
        </w:rPr>
        <w:t>mooi</w:t>
      </w:r>
      <w:r>
        <w:rPr>
          <w:iCs/>
        </w:rPr>
        <w:t xml:space="preserve">. </w:t>
      </w:r>
      <w:r>
        <w:rPr/>
        <w:t xml:space="preserve">These terms remain the same for ego’s generation as well as for ascending and descending generations. Thus, </w:t>
      </w:r>
      <w:r>
        <w:rPr>
          <w:i/>
        </w:rPr>
        <w:t xml:space="preserve">raata </w:t>
      </w:r>
      <w:r>
        <w:rPr/>
        <w:t xml:space="preserve">denotes a man’s wife’s brother and the reciprocal, a man’s sister’s husband; and </w:t>
      </w:r>
      <w:r>
        <w:rPr>
          <w:i/>
        </w:rPr>
        <w:t xml:space="preserve">raata </w:t>
      </w:r>
      <w:r>
        <w:rPr/>
        <w:t xml:space="preserve">also denotes a man’s wife’s father and the reciprocal, a man’s daughter’s husband. The opposite-sex affine term </w:t>
      </w:r>
      <w:r>
        <w:rPr>
          <w:i/>
        </w:rPr>
        <w:t>biena</w:t>
      </w:r>
      <w:r>
        <w:rPr/>
        <w:t xml:space="preserve"> can also be used by spouses of opposite-sex siblings to refer to each other. </w:t>
      </w:r>
    </w:p>
    <w:p>
      <w:pPr>
        <w:pStyle w:val="style0"/>
      </w:pPr>
      <w:r>
        <w:rPr/>
        <w:tab/>
        <w:t xml:space="preserve">A distinct term </w:t>
      </w:r>
      <w:r>
        <w:rPr>
          <w:i/>
        </w:rPr>
        <w:t xml:space="preserve">mool </w:t>
      </w:r>
      <w:r>
        <w:rPr/>
        <w:t xml:space="preserve">is used by women to refer to their husband’s other wives. This term may also be used by women who are married to brothers, likely reflecting traditional levirate marriage. Further evidence of this practice can be found in the traditional Abui adage, </w:t>
      </w:r>
      <w:r>
        <w:rPr>
          <w:i/>
        </w:rPr>
        <w:t>moknehi haba amool ri</w:t>
      </w:r>
      <w:r>
        <w:rPr/>
        <w:t xml:space="preserve"> ‘sisters become </w:t>
      </w:r>
      <w:r>
        <w:rPr>
          <w:i/>
        </w:rPr>
        <w:t>amool</w:t>
      </w:r>
      <w:r>
        <w:rPr/>
        <w:t xml:space="preserve">’, said when two sisters either marry two brothers or marry a single husband. </w:t>
      </w:r>
    </w:p>
    <w:p>
      <w:pPr>
        <w:pStyle w:val="style0"/>
      </w:pPr>
      <w:r>
        <w:rPr/>
        <w:tab/>
        <w:t>Abui shares with Kamang (§2.7) an elaborate distinction in generational levels, distinguishing three descending and four ascending generations, as shown in Table 7.</w:t>
      </w:r>
    </w:p>
    <w:p>
      <w:pPr>
        <w:pStyle w:val="style51"/>
      </w:pPr>
      <w:bookmarkStart w:id="28" w:name="_Ref234491587"/>
      <w:r>
        <w:rPr/>
        <w:t>Table 7</w:t>
      </w:r>
      <w:bookmarkEnd w:id="28"/>
      <w:r>
        <w:rPr/>
        <w:t>: Abui kinship terms</w:t>
      </w:r>
    </w:p>
    <w:tbl>
      <w:tblPr>
        <w:jc w:val="center"/>
        <w:tblBorders/>
      </w:tblPr>
      <w:tblGrid>
        <w:gridCol w:w="1768"/>
        <w:gridCol w:w="3654"/>
        <w:gridCol w:w="3264"/>
      </w:tblGrid>
      <w:tr>
        <w:trPr>
          <w:cantSplit w:val="false"/>
        </w:trPr>
        <w:tc>
          <w:tcPr>
            <w:tcW w:type="dxa" w:w="1768"/>
            <w:tcBorders/>
            <w:shd w:fill="auto" w:val="clear"/>
            <w:tcMar>
              <w:top w:type="dxa" w:w="0"/>
              <w:left w:type="dxa" w:w="108"/>
              <w:bottom w:type="dxa" w:w="0"/>
              <w:right w:type="dxa" w:w="108"/>
            </w:tcMar>
          </w:tcPr>
          <w:p>
            <w:pPr>
              <w:pStyle w:val="style0"/>
              <w:keepNext/>
            </w:pPr>
            <w:r>
              <w:rPr>
                <w:i/>
              </w:rPr>
              <w:t>-maama</w:t>
            </w:r>
          </w:p>
        </w:tc>
        <w:tc>
          <w:tcPr>
            <w:tcW w:type="dxa" w:w="3654"/>
            <w:tcBorders/>
            <w:shd w:fill="auto" w:val="clear"/>
            <w:tcMar>
              <w:top w:type="dxa" w:w="0"/>
              <w:left w:type="dxa" w:w="108"/>
              <w:bottom w:type="dxa" w:w="0"/>
              <w:right w:type="dxa" w:w="108"/>
            </w:tcMar>
          </w:tcPr>
          <w:p>
            <w:pPr>
              <w:pStyle w:val="style0"/>
              <w:keepNext/>
            </w:pPr>
            <w:r>
              <w:rPr/>
              <w:t>F, FB, MB</w:t>
            </w:r>
          </w:p>
        </w:tc>
        <w:tc>
          <w:tcPr>
            <w:tcW w:type="dxa" w:w="3264"/>
            <w:tcBorders/>
            <w:shd w:fill="auto" w:val="clear"/>
            <w:tcMar>
              <w:top w:type="dxa" w:w="0"/>
              <w:left w:type="dxa" w:w="108"/>
              <w:bottom w:type="dxa" w:w="0"/>
              <w:right w:type="dxa" w:w="108"/>
            </w:tcMar>
          </w:tcPr>
          <w:p>
            <w:pPr>
              <w:pStyle w:val="style0"/>
              <w:keepNext/>
            </w:pPr>
            <w:r>
              <w:rPr/>
              <w:t>father, uncle</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-eya</w:t>
            </w:r>
          </w:p>
        </w:tc>
        <w:tc>
          <w:tcPr>
            <w:tcW w:type="dxa" w:w="3654"/>
            <w:tcBorders/>
            <w:shd w:fill="auto" w:val="clear"/>
            <w:tcMar>
              <w:top w:type="dxa" w:w="0"/>
              <w:left w:type="dxa" w:w="108"/>
              <w:bottom w:type="dxa" w:w="0"/>
              <w:right w:type="dxa" w:w="108"/>
            </w:tcMar>
          </w:tcPr>
          <w:p>
            <w:pPr>
              <w:pStyle w:val="style0"/>
              <w:keepNext/>
            </w:pPr>
            <w:r>
              <w:rPr/>
              <w:t>M, MZ, FZ</w:t>
            </w:r>
          </w:p>
        </w:tc>
        <w:tc>
          <w:tcPr>
            <w:tcW w:type="dxa" w:w="3264"/>
            <w:tcBorders/>
            <w:shd w:fill="auto" w:val="clear"/>
            <w:tcMar>
              <w:top w:type="dxa" w:w="0"/>
              <w:left w:type="dxa" w:w="108"/>
              <w:bottom w:type="dxa" w:w="0"/>
              <w:right w:type="dxa" w:w="108"/>
            </w:tcMar>
          </w:tcPr>
          <w:p>
            <w:pPr>
              <w:pStyle w:val="style0"/>
              <w:keepNext/>
            </w:pPr>
            <w:r>
              <w:rPr/>
              <w:t>mother, aunt</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-maama fing</w:t>
            </w:r>
          </w:p>
        </w:tc>
        <w:tc>
          <w:tcPr>
            <w:tcW w:type="dxa" w:w="3654"/>
            <w:tcBorders/>
            <w:shd w:fill="auto" w:val="clear"/>
            <w:tcMar>
              <w:top w:type="dxa" w:w="0"/>
              <w:left w:type="dxa" w:w="108"/>
              <w:bottom w:type="dxa" w:w="0"/>
              <w:right w:type="dxa" w:w="108"/>
            </w:tcMar>
          </w:tcPr>
          <w:p>
            <w:pPr>
              <w:pStyle w:val="style0"/>
              <w:keepNext/>
            </w:pPr>
            <w:r>
              <w:rPr/>
              <w:t>MeB, FeB, MeZH, FeZH</w:t>
            </w:r>
          </w:p>
        </w:tc>
        <w:tc>
          <w:tcPr>
            <w:tcW w:type="dxa" w:w="3264"/>
            <w:tcBorders/>
            <w:shd w:fill="auto" w:val="clear"/>
            <w:tcMar>
              <w:top w:type="dxa" w:w="0"/>
              <w:left w:type="dxa" w:w="108"/>
              <w:bottom w:type="dxa" w:w="0"/>
              <w:right w:type="dxa" w:w="108"/>
            </w:tcMar>
          </w:tcPr>
          <w:p>
            <w:pPr>
              <w:pStyle w:val="style0"/>
              <w:keepNext/>
            </w:pPr>
            <w:r>
              <w:rPr/>
              <w:t>elder uncle</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-maama kokda</w:t>
            </w:r>
          </w:p>
        </w:tc>
        <w:tc>
          <w:tcPr>
            <w:tcW w:type="dxa" w:w="3654"/>
            <w:tcBorders/>
            <w:shd w:fill="auto" w:val="clear"/>
            <w:tcMar>
              <w:top w:type="dxa" w:w="0"/>
              <w:left w:type="dxa" w:w="108"/>
              <w:bottom w:type="dxa" w:w="0"/>
              <w:right w:type="dxa" w:w="108"/>
            </w:tcMar>
          </w:tcPr>
          <w:p>
            <w:pPr>
              <w:pStyle w:val="style0"/>
              <w:keepNext/>
            </w:pPr>
            <w:r>
              <w:rPr/>
              <w:t>MyB, FyB, MyZH, FyZH</w:t>
            </w:r>
          </w:p>
        </w:tc>
        <w:tc>
          <w:tcPr>
            <w:tcW w:type="dxa" w:w="3264"/>
            <w:tcBorders/>
            <w:shd w:fill="auto" w:val="clear"/>
            <w:tcMar>
              <w:top w:type="dxa" w:w="0"/>
              <w:left w:type="dxa" w:w="108"/>
              <w:bottom w:type="dxa" w:w="0"/>
              <w:right w:type="dxa" w:w="108"/>
            </w:tcMar>
          </w:tcPr>
          <w:p>
            <w:pPr>
              <w:pStyle w:val="style0"/>
              <w:keepNext/>
            </w:pPr>
            <w:r>
              <w:rPr/>
              <w:t>younger uncle</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-eya fing</w:t>
            </w:r>
          </w:p>
        </w:tc>
        <w:tc>
          <w:tcPr>
            <w:tcW w:type="dxa" w:w="3654"/>
            <w:tcBorders/>
            <w:shd w:fill="auto" w:val="clear"/>
            <w:tcMar>
              <w:top w:type="dxa" w:w="0"/>
              <w:left w:type="dxa" w:w="108"/>
              <w:bottom w:type="dxa" w:w="0"/>
              <w:right w:type="dxa" w:w="108"/>
            </w:tcMar>
          </w:tcPr>
          <w:p>
            <w:pPr>
              <w:pStyle w:val="style0"/>
              <w:keepNext/>
            </w:pPr>
            <w:r>
              <w:rPr/>
              <w:t>MeZ, FeZ, MeBW, FeBW</w:t>
            </w:r>
          </w:p>
        </w:tc>
        <w:tc>
          <w:tcPr>
            <w:tcW w:type="dxa" w:w="3264"/>
            <w:tcBorders/>
            <w:shd w:fill="auto" w:val="clear"/>
            <w:tcMar>
              <w:top w:type="dxa" w:w="0"/>
              <w:left w:type="dxa" w:w="108"/>
              <w:bottom w:type="dxa" w:w="0"/>
              <w:right w:type="dxa" w:w="108"/>
            </w:tcMar>
          </w:tcPr>
          <w:p>
            <w:pPr>
              <w:pStyle w:val="style0"/>
              <w:keepNext/>
            </w:pPr>
            <w:r>
              <w:rPr/>
              <w:t>elder aunt</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-eya kokda</w:t>
            </w:r>
          </w:p>
        </w:tc>
        <w:tc>
          <w:tcPr>
            <w:tcW w:type="dxa" w:w="3654"/>
            <w:tcBorders/>
            <w:shd w:fill="auto" w:val="clear"/>
            <w:tcMar>
              <w:top w:type="dxa" w:w="0"/>
              <w:left w:type="dxa" w:w="108"/>
              <w:bottom w:type="dxa" w:w="0"/>
              <w:right w:type="dxa" w:w="108"/>
            </w:tcMar>
          </w:tcPr>
          <w:p>
            <w:pPr>
              <w:pStyle w:val="style0"/>
              <w:keepNext/>
            </w:pPr>
            <w:r>
              <w:rPr/>
              <w:t>MyZ, FyZ, MyBW, FyBW</w:t>
            </w:r>
          </w:p>
        </w:tc>
        <w:tc>
          <w:tcPr>
            <w:tcW w:type="dxa" w:w="3264"/>
            <w:tcBorders/>
            <w:shd w:fill="auto" w:val="clear"/>
            <w:tcMar>
              <w:top w:type="dxa" w:w="0"/>
              <w:left w:type="dxa" w:w="108"/>
              <w:bottom w:type="dxa" w:w="0"/>
              <w:right w:type="dxa" w:w="108"/>
            </w:tcMar>
          </w:tcPr>
          <w:p>
            <w:pPr>
              <w:pStyle w:val="style0"/>
              <w:keepNext/>
            </w:pPr>
            <w:r>
              <w:rPr/>
              <w:t>younger aunt</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-naana</w:t>
            </w:r>
          </w:p>
        </w:tc>
        <w:tc>
          <w:tcPr>
            <w:tcW w:type="dxa" w:w="3654"/>
            <w:tcBorders/>
            <w:shd w:fill="auto" w:val="clear"/>
            <w:tcMar>
              <w:top w:type="dxa" w:w="0"/>
              <w:left w:type="dxa" w:w="108"/>
              <w:bottom w:type="dxa" w:w="0"/>
              <w:right w:type="dxa" w:w="108"/>
            </w:tcMar>
          </w:tcPr>
          <w:p>
            <w:pPr>
              <w:pStyle w:val="style0"/>
              <w:keepNext/>
            </w:pPr>
            <w:r>
              <w:rPr/>
              <w:t>eB, eZ</w:t>
            </w:r>
          </w:p>
        </w:tc>
        <w:tc>
          <w:tcPr>
            <w:tcW w:type="dxa" w:w="3264"/>
            <w:tcBorders/>
            <w:shd w:fill="auto" w:val="clear"/>
            <w:tcMar>
              <w:top w:type="dxa" w:w="0"/>
              <w:left w:type="dxa" w:w="108"/>
              <w:bottom w:type="dxa" w:w="0"/>
              <w:right w:type="dxa" w:w="108"/>
            </w:tcMar>
          </w:tcPr>
          <w:p>
            <w:pPr>
              <w:pStyle w:val="style0"/>
              <w:keepNext/>
            </w:pPr>
            <w:r>
              <w:rPr/>
              <w:t>elder sibling</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-kokda (-nahaa)</w:t>
            </w:r>
          </w:p>
        </w:tc>
        <w:tc>
          <w:tcPr>
            <w:tcW w:type="dxa" w:w="3654"/>
            <w:tcBorders/>
            <w:shd w:fill="auto" w:val="clear"/>
            <w:tcMar>
              <w:top w:type="dxa" w:w="0"/>
              <w:left w:type="dxa" w:w="108"/>
              <w:bottom w:type="dxa" w:w="0"/>
              <w:right w:type="dxa" w:w="108"/>
            </w:tcMar>
          </w:tcPr>
          <w:p>
            <w:pPr>
              <w:pStyle w:val="style0"/>
              <w:keepNext/>
            </w:pPr>
            <w:r>
              <w:rPr/>
              <w:t>yB, yZ</w:t>
            </w:r>
          </w:p>
        </w:tc>
        <w:tc>
          <w:tcPr>
            <w:tcW w:type="dxa" w:w="3264"/>
            <w:tcBorders/>
            <w:shd w:fill="auto" w:val="clear"/>
            <w:tcMar>
              <w:top w:type="dxa" w:w="0"/>
              <w:left w:type="dxa" w:w="108"/>
              <w:bottom w:type="dxa" w:w="0"/>
              <w:right w:type="dxa" w:w="108"/>
            </w:tcMar>
          </w:tcPr>
          <w:p>
            <w:pPr>
              <w:pStyle w:val="style0"/>
              <w:keepNext/>
            </w:pPr>
            <w:r>
              <w:rPr/>
              <w:t>younger sibling</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-ura</w:t>
            </w:r>
          </w:p>
        </w:tc>
        <w:tc>
          <w:tcPr>
            <w:tcW w:type="dxa" w:w="3654"/>
            <w:tcBorders/>
            <w:shd w:fill="auto" w:val="clear"/>
            <w:tcMar>
              <w:top w:type="dxa" w:w="0"/>
              <w:left w:type="dxa" w:w="108"/>
              <w:bottom w:type="dxa" w:w="0"/>
              <w:right w:type="dxa" w:w="108"/>
            </w:tcMar>
          </w:tcPr>
          <w:p>
            <w:pPr>
              <w:pStyle w:val="style0"/>
              <w:keepNext/>
            </w:pPr>
            <w:r>
              <w:rPr/>
              <w:t>mZ, fB</w:t>
            </w:r>
          </w:p>
        </w:tc>
        <w:tc>
          <w:tcPr>
            <w:tcW w:type="dxa" w:w="3264"/>
            <w:tcBorders/>
            <w:shd w:fill="auto" w:val="clear"/>
            <w:tcMar>
              <w:top w:type="dxa" w:w="0"/>
              <w:left w:type="dxa" w:w="108"/>
              <w:bottom w:type="dxa" w:w="0"/>
              <w:right w:type="dxa" w:w="108"/>
            </w:tcMar>
          </w:tcPr>
          <w:p>
            <w:pPr>
              <w:pStyle w:val="style0"/>
              <w:keepNext/>
            </w:pPr>
            <w:r>
              <w:rPr/>
              <w:t>opposite-sex sibling</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-moknehi</w:t>
            </w:r>
          </w:p>
        </w:tc>
        <w:tc>
          <w:tcPr>
            <w:tcW w:type="dxa" w:w="3654"/>
            <w:tcBorders/>
            <w:shd w:fill="auto" w:val="clear"/>
            <w:tcMar>
              <w:top w:type="dxa" w:w="0"/>
              <w:left w:type="dxa" w:w="108"/>
              <w:bottom w:type="dxa" w:w="0"/>
              <w:right w:type="dxa" w:w="108"/>
            </w:tcMar>
          </w:tcPr>
          <w:p>
            <w:pPr>
              <w:pStyle w:val="style0"/>
              <w:keepNext/>
            </w:pPr>
            <w:r>
              <w:rPr/>
              <w:t>mB, fZ</w:t>
            </w:r>
          </w:p>
        </w:tc>
        <w:tc>
          <w:tcPr>
            <w:tcW w:type="dxa" w:w="3264"/>
            <w:tcBorders/>
            <w:shd w:fill="auto" w:val="clear"/>
            <w:tcMar>
              <w:top w:type="dxa" w:w="0"/>
              <w:left w:type="dxa" w:w="108"/>
              <w:bottom w:type="dxa" w:w="0"/>
              <w:right w:type="dxa" w:w="108"/>
            </w:tcMar>
          </w:tcPr>
          <w:p>
            <w:pPr>
              <w:pStyle w:val="style0"/>
              <w:keepNext/>
            </w:pPr>
            <w:r>
              <w:rPr/>
              <w:t>same-sex sibling</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-neng fala</w:t>
            </w:r>
          </w:p>
        </w:tc>
        <w:tc>
          <w:tcPr>
            <w:tcW w:type="dxa" w:w="3654"/>
            <w:tcBorders/>
            <w:shd w:fill="auto" w:val="clear"/>
            <w:tcMar>
              <w:top w:type="dxa" w:w="0"/>
              <w:left w:type="dxa" w:w="108"/>
              <w:bottom w:type="dxa" w:w="0"/>
              <w:right w:type="dxa" w:w="108"/>
            </w:tcMar>
          </w:tcPr>
          <w:p>
            <w:pPr>
              <w:pStyle w:val="style0"/>
              <w:keepNext/>
            </w:pPr>
            <w:r>
              <w:rPr/>
              <w:t>MB, MBC</w:t>
            </w:r>
          </w:p>
        </w:tc>
        <w:tc>
          <w:tcPr>
            <w:tcW w:type="dxa" w:w="3264"/>
            <w:tcBorders/>
            <w:shd w:fill="auto" w:val="clear"/>
            <w:tcMar>
              <w:top w:type="dxa" w:w="0"/>
              <w:left w:type="dxa" w:w="108"/>
              <w:bottom w:type="dxa" w:w="0"/>
              <w:right w:type="dxa" w:w="108"/>
            </w:tcMar>
          </w:tcPr>
          <w:p>
            <w:pPr>
              <w:pStyle w:val="style0"/>
              <w:keepNext/>
            </w:pPr>
            <w:r>
              <w:rPr/>
              <w:t>maternal uncle and descendants</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-mayol fala</w:t>
            </w:r>
          </w:p>
        </w:tc>
        <w:tc>
          <w:tcPr>
            <w:tcW w:type="dxa" w:w="3654"/>
            <w:tcBorders/>
            <w:shd w:fill="auto" w:val="clear"/>
            <w:tcMar>
              <w:top w:type="dxa" w:w="0"/>
              <w:left w:type="dxa" w:w="108"/>
              <w:bottom w:type="dxa" w:w="0"/>
              <w:right w:type="dxa" w:w="108"/>
            </w:tcMar>
          </w:tcPr>
          <w:p>
            <w:pPr>
              <w:pStyle w:val="style0"/>
              <w:keepNext/>
            </w:pPr>
            <w:r>
              <w:rPr/>
              <w:t>FZ, FZC</w:t>
            </w:r>
          </w:p>
        </w:tc>
        <w:tc>
          <w:tcPr>
            <w:tcW w:type="dxa" w:w="3264"/>
            <w:tcBorders/>
            <w:shd w:fill="auto" w:val="clear"/>
            <w:tcMar>
              <w:top w:type="dxa" w:w="0"/>
              <w:left w:type="dxa" w:w="108"/>
              <w:bottom w:type="dxa" w:w="0"/>
              <w:right w:type="dxa" w:w="108"/>
            </w:tcMar>
          </w:tcPr>
          <w:p>
            <w:pPr>
              <w:pStyle w:val="style0"/>
              <w:keepNext/>
            </w:pPr>
            <w:r>
              <w:rPr/>
              <w:t>paternal aunt and descendants</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-kalieta fala</w:t>
            </w:r>
          </w:p>
        </w:tc>
        <w:tc>
          <w:tcPr>
            <w:tcW w:type="dxa" w:w="3654"/>
            <w:tcBorders/>
            <w:shd w:fill="auto" w:val="clear"/>
            <w:tcMar>
              <w:top w:type="dxa" w:w="0"/>
              <w:left w:type="dxa" w:w="108"/>
              <w:bottom w:type="dxa" w:w="0"/>
              <w:right w:type="dxa" w:w="108"/>
            </w:tcMar>
          </w:tcPr>
          <w:p>
            <w:pPr>
              <w:pStyle w:val="style0"/>
              <w:keepNext/>
            </w:pPr>
            <w:r>
              <w:rPr/>
              <w:t xml:space="preserve">descendants of </w:t>
            </w:r>
            <w:r>
              <w:rPr>
                <w:i/>
              </w:rPr>
              <w:t>neng fala</w:t>
            </w:r>
          </w:p>
        </w:tc>
        <w:tc>
          <w:tcPr>
            <w:tcW w:type="dxa" w:w="3264"/>
            <w:tcBorders/>
            <w:shd w:fill="auto" w:val="clear"/>
            <w:tcMar>
              <w:top w:type="dxa" w:w="0"/>
              <w:left w:type="dxa" w:w="108"/>
              <w:bottom w:type="dxa" w:w="0"/>
              <w:right w:type="dxa" w:w="108"/>
            </w:tcMar>
          </w:tcPr>
          <w:p>
            <w:pPr>
              <w:pStyle w:val="style0"/>
              <w:keepNext/>
            </w:pPr>
            <w:r>
              <w:rPr/>
              <w:t>maternal uncle’s lineage</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-wiil fala</w:t>
            </w:r>
          </w:p>
        </w:tc>
        <w:tc>
          <w:tcPr>
            <w:tcW w:type="dxa" w:w="3654"/>
            <w:tcBorders/>
            <w:shd w:fill="auto" w:val="clear"/>
            <w:tcMar>
              <w:top w:type="dxa" w:w="0"/>
              <w:left w:type="dxa" w:w="108"/>
              <w:bottom w:type="dxa" w:w="0"/>
              <w:right w:type="dxa" w:w="108"/>
            </w:tcMar>
          </w:tcPr>
          <w:p>
            <w:pPr>
              <w:pStyle w:val="style0"/>
              <w:keepNext/>
            </w:pPr>
            <w:r>
              <w:rPr/>
              <w:t xml:space="preserve">descendants of </w:t>
            </w:r>
            <w:r>
              <w:rPr>
                <w:i/>
              </w:rPr>
              <w:t>mayol fala</w:t>
            </w:r>
          </w:p>
        </w:tc>
        <w:tc>
          <w:tcPr>
            <w:tcW w:type="dxa" w:w="3264"/>
            <w:tcBorders/>
            <w:shd w:fill="auto" w:val="clear"/>
            <w:tcMar>
              <w:top w:type="dxa" w:w="0"/>
              <w:left w:type="dxa" w:w="108"/>
              <w:bottom w:type="dxa" w:w="0"/>
              <w:right w:type="dxa" w:w="108"/>
            </w:tcMar>
          </w:tcPr>
          <w:p>
            <w:pPr>
              <w:pStyle w:val="style0"/>
              <w:keepNext/>
            </w:pPr>
            <w:r>
              <w:rPr/>
              <w:t>paternal aunt’s lineage</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-mayol</w:t>
            </w:r>
          </w:p>
        </w:tc>
        <w:tc>
          <w:tcPr>
            <w:tcW w:type="dxa" w:w="3654"/>
            <w:tcBorders/>
            <w:shd w:fill="auto" w:val="clear"/>
            <w:tcMar>
              <w:top w:type="dxa" w:w="0"/>
              <w:left w:type="dxa" w:w="108"/>
              <w:bottom w:type="dxa" w:w="0"/>
              <w:right w:type="dxa" w:w="108"/>
            </w:tcMar>
          </w:tcPr>
          <w:p>
            <w:pPr>
              <w:pStyle w:val="style0"/>
              <w:keepNext/>
            </w:pPr>
            <w:r>
              <w:rPr/>
              <w:t>W</w:t>
            </w:r>
          </w:p>
        </w:tc>
        <w:tc>
          <w:tcPr>
            <w:tcW w:type="dxa" w:w="3264"/>
            <w:tcBorders/>
            <w:shd w:fill="auto" w:val="clear"/>
            <w:tcMar>
              <w:top w:type="dxa" w:w="0"/>
              <w:left w:type="dxa" w:w="108"/>
              <w:bottom w:type="dxa" w:w="0"/>
              <w:right w:type="dxa" w:w="108"/>
            </w:tcMar>
          </w:tcPr>
          <w:p>
            <w:pPr>
              <w:pStyle w:val="style0"/>
              <w:keepNext/>
            </w:pPr>
            <w:r>
              <w:rPr/>
              <w:t>wife</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-neng</w:t>
            </w:r>
          </w:p>
        </w:tc>
        <w:tc>
          <w:tcPr>
            <w:tcW w:type="dxa" w:w="3654"/>
            <w:tcBorders/>
            <w:shd w:fill="auto" w:val="clear"/>
            <w:tcMar>
              <w:top w:type="dxa" w:w="0"/>
              <w:left w:type="dxa" w:w="108"/>
              <w:bottom w:type="dxa" w:w="0"/>
              <w:right w:type="dxa" w:w="108"/>
            </w:tcMar>
          </w:tcPr>
          <w:p>
            <w:pPr>
              <w:pStyle w:val="style0"/>
              <w:keepNext/>
            </w:pPr>
            <w:r>
              <w:rPr/>
              <w:t>H</w:t>
            </w:r>
          </w:p>
        </w:tc>
        <w:tc>
          <w:tcPr>
            <w:tcW w:type="dxa" w:w="3264"/>
            <w:tcBorders/>
            <w:shd w:fill="auto" w:val="clear"/>
            <w:tcMar>
              <w:top w:type="dxa" w:w="0"/>
              <w:left w:type="dxa" w:w="108"/>
              <w:bottom w:type="dxa" w:w="0"/>
              <w:right w:type="dxa" w:w="108"/>
            </w:tcMar>
          </w:tcPr>
          <w:p>
            <w:pPr>
              <w:pStyle w:val="style0"/>
              <w:keepNext/>
            </w:pPr>
            <w:r>
              <w:rPr/>
              <w:t>husband</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-mool</w:t>
            </w:r>
          </w:p>
        </w:tc>
        <w:tc>
          <w:tcPr>
            <w:tcW w:type="dxa" w:w="3654"/>
            <w:tcBorders/>
            <w:shd w:fill="auto" w:val="clear"/>
            <w:tcMar>
              <w:top w:type="dxa" w:w="0"/>
              <w:left w:type="dxa" w:w="108"/>
              <w:bottom w:type="dxa" w:w="0"/>
              <w:right w:type="dxa" w:w="108"/>
            </w:tcMar>
          </w:tcPr>
          <w:p>
            <w:pPr>
              <w:pStyle w:val="style0"/>
              <w:keepNext/>
            </w:pPr>
            <w:r>
              <w:rPr/>
              <w:t>HW, HBW</w:t>
            </w:r>
          </w:p>
        </w:tc>
        <w:tc>
          <w:tcPr>
            <w:tcW w:type="dxa" w:w="3264"/>
            <w:tcBorders/>
            <w:shd w:fill="auto" w:val="clear"/>
            <w:tcMar>
              <w:top w:type="dxa" w:w="0"/>
              <w:left w:type="dxa" w:w="108"/>
              <w:bottom w:type="dxa" w:w="0"/>
              <w:right w:type="dxa" w:w="108"/>
            </w:tcMar>
          </w:tcPr>
          <w:p>
            <w:pPr>
              <w:pStyle w:val="style0"/>
              <w:keepNext/>
            </w:pPr>
            <w:r>
              <w:rPr/>
              <w:t>husband’s (other) wife</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-mooi</w:t>
            </w:r>
          </w:p>
        </w:tc>
        <w:tc>
          <w:tcPr>
            <w:tcW w:type="dxa" w:w="3654"/>
            <w:tcBorders/>
            <w:shd w:fill="auto" w:val="clear"/>
            <w:tcMar>
              <w:top w:type="dxa" w:w="0"/>
              <w:left w:type="dxa" w:w="108"/>
              <w:bottom w:type="dxa" w:w="0"/>
              <w:right w:type="dxa" w:w="108"/>
            </w:tcMar>
          </w:tcPr>
          <w:p>
            <w:pPr>
              <w:pStyle w:val="style0"/>
              <w:keepNext/>
            </w:pPr>
            <w:r>
              <w:rPr/>
              <w:t>HZ, fBW</w:t>
            </w:r>
          </w:p>
        </w:tc>
        <w:tc>
          <w:tcPr>
            <w:tcW w:type="dxa" w:w="3264"/>
            <w:tcBorders/>
            <w:shd w:fill="auto" w:val="clear"/>
            <w:tcMar>
              <w:top w:type="dxa" w:w="0"/>
              <w:left w:type="dxa" w:w="108"/>
              <w:bottom w:type="dxa" w:w="0"/>
              <w:right w:type="dxa" w:w="108"/>
            </w:tcMar>
          </w:tcPr>
          <w:p>
            <w:pPr>
              <w:pStyle w:val="style0"/>
              <w:keepNext/>
            </w:pPr>
            <w:r>
              <w:rPr/>
              <w:t>woman’s sister-in-law</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-biena</w:t>
            </w:r>
          </w:p>
        </w:tc>
        <w:tc>
          <w:tcPr>
            <w:tcW w:type="dxa" w:w="3654"/>
            <w:tcBorders/>
            <w:shd w:fill="auto" w:val="clear"/>
            <w:tcMar>
              <w:top w:type="dxa" w:w="0"/>
              <w:left w:type="dxa" w:w="108"/>
              <w:bottom w:type="dxa" w:w="0"/>
              <w:right w:type="dxa" w:w="108"/>
            </w:tcMar>
          </w:tcPr>
          <w:p>
            <w:pPr>
              <w:pStyle w:val="style0"/>
              <w:keepNext/>
            </w:pPr>
            <w:r>
              <w:rPr/>
              <w:t>HB, WZ, mBW, fZH</w:t>
            </w:r>
          </w:p>
        </w:tc>
        <w:tc>
          <w:tcPr>
            <w:tcW w:type="dxa" w:w="3264"/>
            <w:tcBorders/>
            <w:shd w:fill="auto" w:val="clear"/>
            <w:tcMar>
              <w:top w:type="dxa" w:w="0"/>
              <w:left w:type="dxa" w:w="108"/>
              <w:bottom w:type="dxa" w:w="0"/>
              <w:right w:type="dxa" w:w="108"/>
            </w:tcMar>
          </w:tcPr>
          <w:p>
            <w:pPr>
              <w:pStyle w:val="style0"/>
              <w:keepNext/>
            </w:pPr>
            <w:r>
              <w:rPr/>
              <w:t xml:space="preserve">woman’s brother-in-law, </w:t>
            </w:r>
          </w:p>
          <w:p>
            <w:pPr>
              <w:pStyle w:val="style0"/>
              <w:keepNext/>
            </w:pPr>
            <w:r>
              <w:rPr/>
              <w:t>man’s sister-in-law</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-raata</w:t>
            </w:r>
          </w:p>
        </w:tc>
        <w:tc>
          <w:tcPr>
            <w:tcW w:type="dxa" w:w="3654"/>
            <w:tcBorders/>
            <w:shd w:fill="auto" w:val="clear"/>
            <w:tcMar>
              <w:top w:type="dxa" w:w="0"/>
              <w:left w:type="dxa" w:w="108"/>
              <w:bottom w:type="dxa" w:w="0"/>
              <w:right w:type="dxa" w:w="108"/>
            </w:tcMar>
          </w:tcPr>
          <w:p>
            <w:pPr>
              <w:pStyle w:val="style0"/>
              <w:keepNext/>
            </w:pPr>
            <w:r>
              <w:rPr/>
              <w:t>WM, WF, WB, DH, mZH</w:t>
            </w:r>
          </w:p>
        </w:tc>
        <w:tc>
          <w:tcPr>
            <w:tcW w:type="dxa" w:w="3264"/>
            <w:tcBorders/>
            <w:shd w:fill="auto" w:val="clear"/>
            <w:tcMar>
              <w:top w:type="dxa" w:w="0"/>
              <w:left w:type="dxa" w:w="108"/>
              <w:bottom w:type="dxa" w:w="0"/>
              <w:right w:type="dxa" w:w="108"/>
            </w:tcMar>
          </w:tcPr>
          <w:p>
            <w:pPr>
              <w:pStyle w:val="style0"/>
              <w:keepNext/>
            </w:pPr>
            <w:r>
              <w:rPr/>
              <w:t xml:space="preserve">man’s brother-in-law, </w:t>
            </w:r>
          </w:p>
          <w:p>
            <w:pPr>
              <w:pStyle w:val="style0"/>
              <w:keepNext/>
            </w:pPr>
            <w:r>
              <w:rPr/>
              <w:t>man’s parent-in-law</w:t>
            </w:r>
          </w:p>
          <w:p>
            <w:pPr>
              <w:pStyle w:val="style0"/>
              <w:keepNext/>
            </w:pPr>
            <w:r>
              <w:rPr/>
              <w:t>man’s son-in-law</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-moku</w:t>
            </w:r>
          </w:p>
        </w:tc>
        <w:tc>
          <w:tcPr>
            <w:tcW w:type="dxa" w:w="3654"/>
            <w:tcBorders/>
            <w:shd w:fill="auto" w:val="clear"/>
            <w:tcMar>
              <w:top w:type="dxa" w:w="0"/>
              <w:left w:type="dxa" w:w="108"/>
              <w:bottom w:type="dxa" w:w="0"/>
              <w:right w:type="dxa" w:w="108"/>
            </w:tcMar>
          </w:tcPr>
          <w:p>
            <w:pPr>
              <w:pStyle w:val="style0"/>
              <w:keepNext/>
            </w:pPr>
            <w:r>
              <w:rPr/>
              <w:t>C</w:t>
            </w:r>
          </w:p>
        </w:tc>
        <w:tc>
          <w:tcPr>
            <w:tcW w:type="dxa" w:w="3264"/>
            <w:tcBorders/>
            <w:shd w:fill="auto" w:val="clear"/>
            <w:tcMar>
              <w:top w:type="dxa" w:w="0"/>
              <w:left w:type="dxa" w:w="108"/>
              <w:bottom w:type="dxa" w:w="0"/>
              <w:right w:type="dxa" w:w="108"/>
            </w:tcMar>
          </w:tcPr>
          <w:p>
            <w:pPr>
              <w:pStyle w:val="style0"/>
              <w:keepNext/>
            </w:pPr>
            <w:r>
              <w:rPr/>
              <w:t>child</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-ratala</w:t>
            </w:r>
          </w:p>
        </w:tc>
        <w:tc>
          <w:tcPr>
            <w:tcW w:type="dxa" w:w="3654"/>
            <w:tcBorders/>
            <w:shd w:fill="auto" w:val="clear"/>
            <w:tcMar>
              <w:top w:type="dxa" w:w="0"/>
              <w:left w:type="dxa" w:w="108"/>
              <w:bottom w:type="dxa" w:w="0"/>
              <w:right w:type="dxa" w:w="108"/>
            </w:tcMar>
          </w:tcPr>
          <w:p>
            <w:pPr>
              <w:pStyle w:val="style0"/>
              <w:keepNext/>
            </w:pPr>
            <w:r>
              <w:rPr/>
              <w:t>CC</w:t>
            </w:r>
          </w:p>
        </w:tc>
        <w:tc>
          <w:tcPr>
            <w:tcW w:type="dxa" w:w="3264"/>
            <w:tcBorders/>
            <w:shd w:fill="auto" w:val="clear"/>
            <w:tcMar>
              <w:top w:type="dxa" w:w="0"/>
              <w:left w:type="dxa" w:w="108"/>
              <w:bottom w:type="dxa" w:w="0"/>
              <w:right w:type="dxa" w:w="108"/>
            </w:tcMar>
          </w:tcPr>
          <w:p>
            <w:pPr>
              <w:pStyle w:val="style0"/>
              <w:keepNext/>
            </w:pPr>
            <w:r>
              <w:rPr/>
              <w:t>grandchild</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-rak beeka</w:t>
            </w:r>
          </w:p>
        </w:tc>
        <w:tc>
          <w:tcPr>
            <w:tcW w:type="dxa" w:w="3654"/>
            <w:tcBorders/>
            <w:shd w:fill="auto" w:val="clear"/>
            <w:tcMar>
              <w:top w:type="dxa" w:w="0"/>
              <w:left w:type="dxa" w:w="108"/>
              <w:bottom w:type="dxa" w:w="0"/>
              <w:right w:type="dxa" w:w="108"/>
            </w:tcMar>
          </w:tcPr>
          <w:p>
            <w:pPr>
              <w:pStyle w:val="style0"/>
              <w:keepNext/>
            </w:pPr>
            <w:r>
              <w:rPr/>
              <w:t>CCC</w:t>
            </w:r>
          </w:p>
        </w:tc>
        <w:tc>
          <w:tcPr>
            <w:tcW w:type="dxa" w:w="3264"/>
            <w:tcBorders/>
            <w:shd w:fill="auto" w:val="clear"/>
            <w:tcMar>
              <w:top w:type="dxa" w:w="0"/>
              <w:left w:type="dxa" w:w="108"/>
              <w:bottom w:type="dxa" w:w="0"/>
              <w:right w:type="dxa" w:w="108"/>
            </w:tcMar>
          </w:tcPr>
          <w:p>
            <w:pPr>
              <w:pStyle w:val="style0"/>
              <w:keepNext/>
            </w:pPr>
            <w:r>
              <w:rPr/>
              <w:t>great-grandchild</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-kuta</w:t>
            </w:r>
          </w:p>
        </w:tc>
        <w:tc>
          <w:tcPr>
            <w:tcW w:type="dxa" w:w="3654"/>
            <w:tcBorders/>
            <w:shd w:fill="auto" w:val="clear"/>
            <w:tcMar>
              <w:top w:type="dxa" w:w="0"/>
              <w:left w:type="dxa" w:w="108"/>
              <w:bottom w:type="dxa" w:w="0"/>
              <w:right w:type="dxa" w:w="108"/>
            </w:tcMar>
          </w:tcPr>
          <w:p>
            <w:pPr>
              <w:pStyle w:val="style0"/>
              <w:keepNext/>
            </w:pPr>
            <w:r>
              <w:rPr/>
              <w:t>2nd ascending generation</w:t>
            </w:r>
          </w:p>
        </w:tc>
        <w:tc>
          <w:tcPr>
            <w:tcW w:type="dxa" w:w="3264"/>
            <w:tcBorders/>
            <w:shd w:fill="auto" w:val="clear"/>
            <w:tcMar>
              <w:top w:type="dxa" w:w="0"/>
              <w:left w:type="dxa" w:w="108"/>
              <w:bottom w:type="dxa" w:w="0"/>
              <w:right w:type="dxa" w:w="108"/>
            </w:tcMar>
          </w:tcPr>
          <w:p>
            <w:pPr>
              <w:pStyle w:val="style0"/>
              <w:keepNext/>
            </w:pPr>
            <w:r>
              <w:rPr/>
              <w:t>grandparent</w:t>
            </w:r>
          </w:p>
        </w:tc>
      </w:tr>
      <w:tr>
        <w:trPr>
          <w:cantSplit w:val="false"/>
        </w:trPr>
        <w:tc>
          <w:tcPr>
            <w:tcW w:type="dxa" w:w="1768"/>
            <w:tcBorders/>
            <w:shd w:fill="auto" w:val="clear"/>
            <w:tcMar>
              <w:top w:type="dxa" w:w="0"/>
              <w:left w:type="dxa" w:w="108"/>
              <w:bottom w:type="dxa" w:w="0"/>
              <w:right w:type="dxa" w:w="108"/>
            </w:tcMar>
          </w:tcPr>
          <w:p>
            <w:pPr>
              <w:pStyle w:val="style0"/>
              <w:keepNext/>
            </w:pPr>
            <w:r>
              <w:rPr>
                <w:i/>
              </w:rPr>
              <w:t>-tungtung</w:t>
            </w:r>
          </w:p>
        </w:tc>
        <w:tc>
          <w:tcPr>
            <w:tcW w:type="dxa" w:w="3654"/>
            <w:tcBorders/>
            <w:shd w:fill="auto" w:val="clear"/>
            <w:tcMar>
              <w:top w:type="dxa" w:w="0"/>
              <w:left w:type="dxa" w:w="108"/>
              <w:bottom w:type="dxa" w:w="0"/>
              <w:right w:type="dxa" w:w="108"/>
            </w:tcMar>
          </w:tcPr>
          <w:p>
            <w:pPr>
              <w:pStyle w:val="style0"/>
              <w:keepNext/>
            </w:pPr>
            <w:r>
              <w:rPr/>
              <w:t>3rd ascending generation</w:t>
            </w:r>
          </w:p>
        </w:tc>
        <w:tc>
          <w:tcPr>
            <w:tcW w:type="dxa" w:w="3264"/>
            <w:tcBorders/>
            <w:shd w:fill="auto" w:val="clear"/>
            <w:tcMar>
              <w:top w:type="dxa" w:w="0"/>
              <w:left w:type="dxa" w:w="108"/>
              <w:bottom w:type="dxa" w:w="0"/>
              <w:right w:type="dxa" w:w="108"/>
            </w:tcMar>
          </w:tcPr>
          <w:p>
            <w:pPr>
              <w:pStyle w:val="style0"/>
              <w:keepNext/>
            </w:pPr>
            <w:r>
              <w:rPr/>
              <w:t>great-grandparent</w:t>
            </w:r>
          </w:p>
        </w:tc>
      </w:tr>
      <w:tr>
        <w:trPr>
          <w:cantSplit w:val="false"/>
        </w:trPr>
        <w:tc>
          <w:tcPr>
            <w:tcW w:type="dxa" w:w="1768"/>
            <w:tcBorders/>
            <w:shd w:fill="auto" w:val="clear"/>
            <w:tcMar>
              <w:top w:type="dxa" w:w="0"/>
              <w:left w:type="dxa" w:w="108"/>
              <w:bottom w:type="dxa" w:w="0"/>
              <w:right w:type="dxa" w:w="108"/>
            </w:tcMar>
          </w:tcPr>
          <w:p>
            <w:pPr>
              <w:pStyle w:val="style0"/>
            </w:pPr>
            <w:r>
              <w:rPr>
                <w:i/>
              </w:rPr>
              <w:t>-taita</w:t>
            </w:r>
          </w:p>
        </w:tc>
        <w:tc>
          <w:tcPr>
            <w:tcW w:type="dxa" w:w="3654"/>
            <w:tcBorders/>
            <w:shd w:fill="auto" w:val="clear"/>
            <w:tcMar>
              <w:top w:type="dxa" w:w="0"/>
              <w:left w:type="dxa" w:w="108"/>
              <w:bottom w:type="dxa" w:w="0"/>
              <w:right w:type="dxa" w:w="108"/>
            </w:tcMar>
          </w:tcPr>
          <w:p>
            <w:pPr>
              <w:pStyle w:val="style0"/>
            </w:pPr>
            <w:r>
              <w:rPr/>
              <w:t>4th ascending generation and above</w:t>
            </w:r>
          </w:p>
        </w:tc>
        <w:tc>
          <w:tcPr>
            <w:tcW w:type="dxa" w:w="3264"/>
            <w:tcBorders/>
            <w:shd w:fill="auto" w:val="clear"/>
            <w:tcMar>
              <w:top w:type="dxa" w:w="0"/>
              <w:left w:type="dxa" w:w="108"/>
              <w:bottom w:type="dxa" w:w="0"/>
              <w:right w:type="dxa" w:w="108"/>
            </w:tcMar>
          </w:tcPr>
          <w:p>
            <w:pPr>
              <w:pStyle w:val="style0"/>
            </w:pPr>
            <w:r>
              <w:rPr/>
              <w:t>great-great-grandparent</w:t>
            </w:r>
          </w:p>
        </w:tc>
      </w:tr>
    </w:tbl>
    <w:p>
      <w:pPr>
        <w:pStyle w:val="style0"/>
      </w:pPr>
      <w:r>
        <w:rPr/>
      </w:r>
    </w:p>
    <w:p>
      <w:pPr>
        <w:pStyle w:val="style2"/>
        <w:numPr>
          <w:ilvl w:val="1"/>
          <w:numId w:val="1"/>
        </w:numPr>
      </w:pPr>
      <w:bookmarkStart w:id="29" w:name="__RefHeading__56599_513268686"/>
      <w:bookmarkStart w:id="30" w:name="_Toc376958246"/>
      <w:bookmarkStart w:id="31" w:name="_Ref247343190"/>
      <w:bookmarkEnd w:id="29"/>
      <w:bookmarkEnd w:id="30"/>
      <w:bookmarkEnd w:id="31"/>
      <w:r>
        <w:rPr/>
        <w:t>Kamang</w:t>
      </w:r>
    </w:p>
    <w:p>
      <w:pPr>
        <w:pStyle w:val="style0"/>
      </w:pPr>
      <w:r>
        <w:rPr/>
        <w:t>Kamang kinship is described by Stokhof (1977) based on the Ateita dialect. The system described here is based on variants spoken in Apui and neighboring Silaipui districts, drawing on field work in 2010 and 2013. The two descriptions generally agree, though Stokhof is often more restrictive in delineating the semantics of certain terms. For example, Stokhof restricts the gender-based terms for ego’s generation (</w:t>
      </w:r>
      <w:r>
        <w:rPr>
          <w:i/>
        </w:rPr>
        <w:t xml:space="preserve">namuk </w:t>
      </w:r>
      <w:r>
        <w:rPr/>
        <w:t xml:space="preserve">‘same-sex sibling/cousin’ and </w:t>
      </w:r>
      <w:r>
        <w:rPr>
          <w:i/>
        </w:rPr>
        <w:t xml:space="preserve">naut </w:t>
      </w:r>
      <w:r>
        <w:rPr/>
        <w:t xml:space="preserve">‘opposite-sex sibling/cousin’) to those linked through the ego’s father’s side. My consultants report no such restriction. This broader interpretation is also found in Schapper and Manimau (2011), where </w:t>
      </w:r>
      <w:r>
        <w:rPr>
          <w:i/>
        </w:rPr>
        <w:t xml:space="preserve">namuk </w:t>
      </w:r>
      <w:r>
        <w:rPr/>
        <w:t>is defined as “same sex cousin, FBS/FZS for male or FBD/FZD for female”. It may well be that the Kamang system has bleached somewhat in the four decades since Stokhof’s research was conducted, so that terms which were once restricted to father’s side have broadened to include both mother’s and father’s side.</w:t>
      </w:r>
    </w:p>
    <w:p>
      <w:pPr>
        <w:pStyle w:val="style0"/>
      </w:pPr>
      <w:r>
        <w:rPr/>
        <w:tab/>
        <w:t xml:space="preserve">A slightly different example type of discrepancy can be found in the terms </w:t>
      </w:r>
      <w:r>
        <w:rPr>
          <w:i/>
        </w:rPr>
        <w:t xml:space="preserve">namuk ela </w:t>
      </w:r>
      <w:r>
        <w:rPr/>
        <w:t xml:space="preserve">and </w:t>
      </w:r>
      <w:r>
        <w:rPr>
          <w:i/>
        </w:rPr>
        <w:t>naut ela</w:t>
      </w:r>
      <w:r>
        <w:rPr/>
        <w:t xml:space="preserve">, which both Stokhof (1977) and Schapper and Manimau (2011) define as cross-cousins on the mother’s side. There is some disagreement about these terms among my consultants. Some speakers reject the terms altogether preferring instead to use the cross-cousin term </w:t>
      </w:r>
      <w:r>
        <w:rPr>
          <w:i/>
        </w:rPr>
        <w:t>lammi</w:t>
      </w:r>
      <w:r>
        <w:rPr>
          <w:iCs/>
        </w:rPr>
        <w:t xml:space="preserve">. </w:t>
      </w:r>
      <w:r>
        <w:rPr/>
        <w:t xml:space="preserve">Others accept the terms but acknowledge that the unmodified versions </w:t>
      </w:r>
      <w:r>
        <w:rPr>
          <w:i/>
        </w:rPr>
        <w:t xml:space="preserve">namuk </w:t>
      </w:r>
      <w:r>
        <w:rPr/>
        <w:t xml:space="preserve">and </w:t>
      </w:r>
      <w:r>
        <w:rPr>
          <w:i/>
        </w:rPr>
        <w:t>naut</w:t>
      </w:r>
      <w:r>
        <w:rPr/>
        <w:t xml:space="preserve"> can also be used in this context. Most likely there are two overlapping terminological systems at work here: one distinguishing cross-cousins via the </w:t>
      </w:r>
      <w:r>
        <w:rPr>
          <w:i/>
        </w:rPr>
        <w:t>lammi</w:t>
      </w:r>
      <w:r>
        <w:rPr/>
        <w:t>/</w:t>
      </w:r>
      <w:r>
        <w:rPr>
          <w:i/>
        </w:rPr>
        <w:t xml:space="preserve">malemi </w:t>
      </w:r>
      <w:r>
        <w:rPr/>
        <w:t xml:space="preserve">terminology; and the other distinguishing the mother’s side via </w:t>
      </w:r>
      <w:r>
        <w:rPr>
          <w:i/>
        </w:rPr>
        <w:t>ela</w:t>
      </w:r>
      <w:r>
        <w:rPr>
          <w:iCs/>
        </w:rPr>
        <w:t xml:space="preserve">. </w:t>
      </w:r>
      <w:r>
        <w:rPr/>
        <w:t xml:space="preserve">Nonetheless, Kamang today as described here still maintains significant skewing toward the maternal side in the first ascending generation. </w:t>
      </w:r>
    </w:p>
    <w:p>
      <w:pPr>
        <w:pStyle w:val="style0"/>
      </w:pPr>
      <w:r>
        <w:rPr/>
        <w:tab/>
        <w:t xml:space="preserve">Kamang has two primary sets of terminology for ego’s generation. The first is age-based, distinguishing </w:t>
      </w:r>
      <w:r>
        <w:rPr>
          <w:i/>
        </w:rPr>
        <w:t xml:space="preserve">naka </w:t>
      </w:r>
      <w:r>
        <w:rPr/>
        <w:t xml:space="preserve">‘elder sibling/cousin’ and </w:t>
      </w:r>
      <w:r>
        <w:rPr>
          <w:i/>
        </w:rPr>
        <w:t xml:space="preserve">kak </w:t>
      </w:r>
      <w:r>
        <w:rPr/>
        <w:t xml:space="preserve">‘younger sibling/cousin’. These terms are synonymous with </w:t>
      </w:r>
      <w:r>
        <w:rPr>
          <w:i/>
        </w:rPr>
        <w:t>idama</w:t>
      </w:r>
      <w:r>
        <w:rPr/>
        <w:t xml:space="preserve"> and </w:t>
      </w:r>
      <w:r>
        <w:rPr>
          <w:i/>
        </w:rPr>
        <w:t>idika</w:t>
      </w:r>
      <w:r>
        <w:rPr>
          <w:iCs/>
        </w:rPr>
        <w:t xml:space="preserve">, </w:t>
      </w:r>
      <w:r>
        <w:rPr/>
        <w:t xml:space="preserve">respectively, and these latter terms are more commonly used in their vocative form, </w:t>
      </w:r>
      <w:r>
        <w:rPr>
          <w:i/>
        </w:rPr>
        <w:t>dama</w:t>
      </w:r>
      <w:r>
        <w:rPr/>
        <w:t xml:space="preserve"> and </w:t>
      </w:r>
      <w:r>
        <w:rPr>
          <w:i/>
        </w:rPr>
        <w:t>dika</w:t>
      </w:r>
      <w:r>
        <w:rPr/>
        <w:t xml:space="preserve">, respectively. A second set of terminology is gender-based and distinguishes </w:t>
      </w:r>
      <w:r>
        <w:rPr>
          <w:i/>
        </w:rPr>
        <w:t xml:space="preserve">namuk </w:t>
      </w:r>
      <w:r>
        <w:rPr/>
        <w:t xml:space="preserve">‘same-sex sibling/cousin’ from </w:t>
      </w:r>
      <w:r>
        <w:rPr>
          <w:i/>
        </w:rPr>
        <w:t xml:space="preserve">naut </w:t>
      </w:r>
      <w:r>
        <w:rPr/>
        <w:t xml:space="preserve">‘opposite-sex sibling/cousin’. The same-sex term </w:t>
      </w:r>
      <w:r>
        <w:rPr>
          <w:i/>
        </w:rPr>
        <w:t xml:space="preserve">namuk </w:t>
      </w:r>
      <w:r>
        <w:rPr/>
        <w:t xml:space="preserve">is less likely to be used to indicate biological siblings, in which case the age-based terms are preferred. The term </w:t>
      </w:r>
      <w:r>
        <w:rPr>
          <w:i/>
        </w:rPr>
        <w:t>namuk</w:t>
      </w:r>
      <w:r>
        <w:rPr/>
        <w:t xml:space="preserve"> can be used more generally as a friendly way of greeting persons of the same gender as ego, even if not closely related. For both sets of terminology a biological sibling (or at least closer) relationship can be indicated by compounding the terms with </w:t>
      </w:r>
      <w:r>
        <w:rPr>
          <w:i/>
        </w:rPr>
        <w:t>kang</w:t>
      </w:r>
      <w:r>
        <w:rPr>
          <w:iCs/>
        </w:rPr>
        <w:t xml:space="preserve">. </w:t>
      </w:r>
      <w:r>
        <w:rPr/>
        <w:t xml:space="preserve">Thus, </w:t>
      </w:r>
      <w:r>
        <w:rPr>
          <w:i/>
        </w:rPr>
        <w:t xml:space="preserve">nenaut kang </w:t>
      </w:r>
      <w:r>
        <w:rPr/>
        <w:t xml:space="preserve">‘my (male speaking) sister’. </w:t>
      </w:r>
    </w:p>
    <w:p>
      <w:pPr>
        <w:pStyle w:val="style51"/>
      </w:pPr>
      <w:r>
        <w:rPr/>
        <w:t xml:space="preserve">Figure 12: Kamang terminology in ego’s and ascending generation (male ego). </w:t>
      </w:r>
    </w:p>
    <w:p>
      <w:pPr>
        <w:pStyle w:val="style0"/>
      </w:pPr>
      <w:r>
        <w:rPr/>
        <w:drawing>
          <wp:inline distB="0" distL="0" distR="0" distT="0">
            <wp:extent cx="5722620" cy="17526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5722620" cy="1752600"/>
                    </a:xfrm>
                    <a:prstGeom prst="rect">
                      <a:avLst/>
                    </a:prstGeom>
                    <a:noFill/>
                    <a:ln w="9525">
                      <a:noFill/>
                      <a:miter lim="800000"/>
                      <a:headEnd/>
                      <a:tailEnd/>
                    </a:ln>
                  </pic:spPr>
                </pic:pic>
              </a:graphicData>
            </a:graphic>
          </wp:inline>
        </w:drawing>
      </w:r>
    </w:p>
    <w:p>
      <w:pPr>
        <w:pStyle w:val="style0"/>
      </w:pPr>
      <w:r>
        <w:rPr/>
        <w:t xml:space="preserve">While Stokhof reports the use of the gender-based terms for cross-cousins as well as parallel cousins, my consultants prefer to limit the use of these terms to parallel cousins (and siblings). A different set of terminology is used for cross-cousins, distinguishing </w:t>
      </w:r>
      <w:r>
        <w:rPr>
          <w:i/>
        </w:rPr>
        <w:t xml:space="preserve">lammi </w:t>
      </w:r>
      <w:r>
        <w:rPr/>
        <w:t xml:space="preserve">‘maternal cross-cousin’ (MBC) and </w:t>
      </w:r>
      <w:r>
        <w:rPr>
          <w:i/>
        </w:rPr>
        <w:t xml:space="preserve">malemi </w:t>
      </w:r>
      <w:r>
        <w:rPr/>
        <w:t xml:space="preserve">‘paternal cross-cousin’ (FZC). These terms are not distinguished for gender, the gender of either ego or referent, but they are reciprocal, so that if A calls B </w:t>
      </w:r>
      <w:r>
        <w:rPr>
          <w:i/>
        </w:rPr>
        <w:t>lammi</w:t>
      </w:r>
      <w:r>
        <w:rPr/>
        <w:t xml:space="preserve">, then B calls A </w:t>
      </w:r>
      <w:r>
        <w:rPr>
          <w:i/>
        </w:rPr>
        <w:t>malemi.</w:t>
      </w:r>
      <w:r>
        <w:rPr/>
        <w:t xml:space="preserve"> In contrast to other Alor-Pantar languages, there is a strong taboo against marriage between cross-cousins (see §4). The cross-cousin terms are not used as terms of address except in very specific formal contexts; instead, the usual age-based sibling terms are used. The </w:t>
      </w:r>
      <w:r>
        <w:rPr>
          <w:i/>
        </w:rPr>
        <w:t xml:space="preserve">lammi-malemi </w:t>
      </w:r>
      <w:r>
        <w:rPr/>
        <w:t xml:space="preserve">relationship is inherited through generations, so that the children of </w:t>
      </w:r>
      <w:r>
        <w:rPr>
          <w:i/>
        </w:rPr>
        <w:t xml:space="preserve">lammi </w:t>
      </w:r>
      <w:r>
        <w:rPr/>
        <w:t xml:space="preserve">and </w:t>
      </w:r>
      <w:r>
        <w:rPr>
          <w:i/>
        </w:rPr>
        <w:t>malemi</w:t>
      </w:r>
      <w:r>
        <w:rPr/>
        <w:t xml:space="preserve"> also refer to each other as </w:t>
      </w:r>
      <w:r>
        <w:rPr>
          <w:i/>
        </w:rPr>
        <w:t xml:space="preserve">lammi </w:t>
      </w:r>
      <w:r>
        <w:rPr/>
        <w:t xml:space="preserve">and </w:t>
      </w:r>
      <w:r>
        <w:rPr>
          <w:i/>
        </w:rPr>
        <w:t>malemi</w:t>
      </w:r>
      <w:r>
        <w:rPr>
          <w:iCs/>
        </w:rPr>
        <w:t xml:space="preserve">. </w:t>
      </w:r>
      <w:r>
        <w:rPr/>
        <w:t xml:space="preserve">However, the restriction on marriage between </w:t>
      </w:r>
      <w:r>
        <w:rPr>
          <w:i/>
        </w:rPr>
        <w:t xml:space="preserve">lammi </w:t>
      </w:r>
      <w:r>
        <w:rPr/>
        <w:t xml:space="preserve">and </w:t>
      </w:r>
      <w:r>
        <w:rPr>
          <w:i/>
        </w:rPr>
        <w:t xml:space="preserve">malemi </w:t>
      </w:r>
      <w:r>
        <w:rPr/>
        <w:t>expires after three generations.</w:t>
      </w:r>
    </w:p>
    <w:p>
      <w:pPr>
        <w:pStyle w:val="style0"/>
      </w:pPr>
      <w:r>
        <w:rPr/>
        <w:tab/>
        <w:t xml:space="preserve">Kamang terminology in the first ascending generation is unique among the languages described in this chapter. Paternal terms are merged with father and mother, but maternal terms are distinguished via the modifier </w:t>
      </w:r>
      <w:r>
        <w:rPr>
          <w:i/>
        </w:rPr>
        <w:t>ela</w:t>
      </w:r>
      <w:r>
        <w:rPr>
          <w:iCs/>
        </w:rPr>
        <w:t xml:space="preserve">. </w:t>
      </w:r>
      <w:r>
        <w:rPr/>
        <w:t xml:space="preserve">This is shown in Figure 13. Some speakers merge both the maternal and paternal sides in casual reference, though they still optionally distinguish the maternal side via </w:t>
      </w:r>
      <w:r>
        <w:rPr>
          <w:i/>
        </w:rPr>
        <w:t>ela</w:t>
      </w:r>
      <w:r>
        <w:rPr>
          <w:iCs/>
        </w:rPr>
        <w:t xml:space="preserve">. </w:t>
      </w:r>
      <w:r>
        <w:rPr/>
        <w:t xml:space="preserve">In vocative address, all members of the first ascending generation are addressed as </w:t>
      </w:r>
      <w:r>
        <w:rPr>
          <w:i/>
        </w:rPr>
        <w:t>nepaa</w:t>
      </w:r>
      <w:r>
        <w:rPr/>
        <w:t xml:space="preserve"> ‘my father’</w:t>
      </w:r>
      <w:r>
        <w:rPr>
          <w:i/>
        </w:rPr>
        <w:t xml:space="preserve"> </w:t>
      </w:r>
      <w:r>
        <w:rPr/>
        <w:t xml:space="preserve">or </w:t>
      </w:r>
      <w:r>
        <w:rPr>
          <w:i/>
        </w:rPr>
        <w:t xml:space="preserve">nauko </w:t>
      </w:r>
      <w:r>
        <w:rPr/>
        <w:t>‘my mother’</w:t>
      </w:r>
      <w:r>
        <w:rPr>
          <w:i/>
        </w:rPr>
        <w:t xml:space="preserve">. </w:t>
      </w:r>
    </w:p>
    <w:p>
      <w:pPr>
        <w:pStyle w:val="style51"/>
      </w:pPr>
      <w:bookmarkStart w:id="32" w:name="_Ref233072136"/>
      <w:r>
        <w:rPr/>
        <w:t>Figure 13</w:t>
      </w:r>
      <w:bookmarkEnd w:id="32"/>
      <w:r>
        <w:rPr/>
        <w:t>: Kamang terms in first ascending generation.</w:t>
      </w:r>
    </w:p>
    <w:p>
      <w:pPr>
        <w:pStyle w:val="style0"/>
      </w:pPr>
      <w:r>
        <w:rPr/>
        <w:drawing>
          <wp:inline distB="0" distL="0" distR="0" distT="0">
            <wp:extent cx="5486400" cy="16535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5486400" cy="1653540"/>
                    </a:xfrm>
                    <a:prstGeom prst="rect">
                      <a:avLst/>
                    </a:prstGeom>
                    <a:noFill/>
                    <a:ln w="9525">
                      <a:noFill/>
                      <a:miter lim="800000"/>
                      <a:headEnd/>
                      <a:tailEnd/>
                    </a:ln>
                  </pic:spPr>
                </pic:pic>
              </a:graphicData>
            </a:graphic>
          </wp:inline>
        </w:drawing>
      </w:r>
    </w:p>
    <w:p>
      <w:pPr>
        <w:pStyle w:val="style0"/>
      </w:pPr>
      <w:r>
        <w:rPr/>
        <w:t xml:space="preserve">Affines in ego’s generation are denoted by </w:t>
      </w:r>
      <w:r>
        <w:rPr>
          <w:i/>
        </w:rPr>
        <w:t>nabeng</w:t>
      </w:r>
      <w:r>
        <w:rPr/>
        <w:t xml:space="preserve">. This term is its own reciprocal. Female affines may be optionally called </w:t>
      </w:r>
      <w:r>
        <w:rPr>
          <w:i/>
        </w:rPr>
        <w:t xml:space="preserve">noy </w:t>
      </w:r>
      <w:r>
        <w:rPr/>
        <w:t xml:space="preserve">by a female ego. Spouses of same-sex siblings refer to each other as </w:t>
      </w:r>
      <w:r>
        <w:rPr>
          <w:i/>
        </w:rPr>
        <w:t>mot</w:t>
      </w:r>
      <w:r>
        <w:rPr>
          <w:iCs/>
        </w:rPr>
        <w:t xml:space="preserve">. </w:t>
      </w:r>
      <w:r>
        <w:rPr/>
        <w:t xml:space="preserve">This same term is used by wives to refer to other wives sharing the same husband. In the ascending and descending generations only a single affine term is used, namely, </w:t>
      </w:r>
      <w:r>
        <w:rPr>
          <w:i/>
        </w:rPr>
        <w:t>nataka</w:t>
      </w:r>
      <w:r>
        <w:rPr/>
        <w:t xml:space="preserve">. This term is independent of gender and is its own reciprocal. </w:t>
      </w:r>
    </w:p>
    <w:p>
      <w:pPr>
        <w:pStyle w:val="style51"/>
      </w:pPr>
      <w:r>
        <w:rPr/>
        <w:t>Table 8: Kamang kinship terms</w:t>
      </w:r>
      <w:r>
        <w:rPr>
          <w:rStyle w:val="style35"/>
        </w:rPr>
        <w:footnoteReference w:id="7"/>
      </w:r>
    </w:p>
    <w:tbl>
      <w:tblPr>
        <w:jc w:val="center"/>
        <w:tblBorders/>
      </w:tblPr>
      <w:tblGrid>
        <w:gridCol w:w="1422"/>
        <w:gridCol w:w="4163"/>
        <w:gridCol w:w="3484"/>
      </w:tblGrid>
      <w:tr>
        <w:trPr>
          <w:cantSplit w:val="false"/>
        </w:trPr>
        <w:tc>
          <w:tcPr>
            <w:tcW w:type="dxa" w:w="1422"/>
            <w:tcBorders/>
            <w:shd w:fill="auto" w:val="clear"/>
            <w:tcMar>
              <w:top w:type="dxa" w:w="0"/>
              <w:left w:type="dxa" w:w="108"/>
              <w:bottom w:type="dxa" w:w="0"/>
              <w:right w:type="dxa" w:w="108"/>
            </w:tcMar>
          </w:tcPr>
          <w:p>
            <w:pPr>
              <w:pStyle w:val="style0"/>
              <w:keepNext/>
            </w:pPr>
            <w:r>
              <w:rPr>
                <w:i/>
              </w:rPr>
              <w:t>-paa</w:t>
            </w:r>
          </w:p>
        </w:tc>
        <w:tc>
          <w:tcPr>
            <w:tcW w:type="dxa" w:w="4163"/>
            <w:tcBorders/>
            <w:shd w:fill="auto" w:val="clear"/>
            <w:tcMar>
              <w:top w:type="dxa" w:w="0"/>
              <w:left w:type="dxa" w:w="108"/>
              <w:bottom w:type="dxa" w:w="0"/>
              <w:right w:type="dxa" w:w="108"/>
            </w:tcMar>
          </w:tcPr>
          <w:p>
            <w:pPr>
              <w:pStyle w:val="style0"/>
              <w:keepNext/>
            </w:pPr>
            <w:r>
              <w:rPr/>
              <w:t>F, FB, FZH</w:t>
            </w:r>
          </w:p>
        </w:tc>
        <w:tc>
          <w:tcPr>
            <w:tcW w:type="dxa" w:w="3484"/>
            <w:tcBorders/>
            <w:shd w:fill="auto" w:val="clear"/>
            <w:tcMar>
              <w:top w:type="dxa" w:w="0"/>
              <w:left w:type="dxa" w:w="108"/>
              <w:bottom w:type="dxa" w:w="0"/>
              <w:right w:type="dxa" w:w="108"/>
            </w:tcMar>
          </w:tcPr>
          <w:p>
            <w:pPr>
              <w:pStyle w:val="style0"/>
              <w:keepNext/>
            </w:pPr>
            <w:r>
              <w:rPr/>
              <w:t>father, paternal uncle</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-auko</w:t>
            </w:r>
          </w:p>
        </w:tc>
        <w:tc>
          <w:tcPr>
            <w:tcW w:type="dxa" w:w="4163"/>
            <w:tcBorders/>
            <w:shd w:fill="auto" w:val="clear"/>
            <w:tcMar>
              <w:top w:type="dxa" w:w="0"/>
              <w:left w:type="dxa" w:w="108"/>
              <w:bottom w:type="dxa" w:w="0"/>
              <w:right w:type="dxa" w:w="108"/>
            </w:tcMar>
          </w:tcPr>
          <w:p>
            <w:pPr>
              <w:pStyle w:val="style0"/>
              <w:keepNext/>
            </w:pPr>
            <w:r>
              <w:rPr/>
              <w:t>M, FZ, FBW</w:t>
            </w:r>
          </w:p>
        </w:tc>
        <w:tc>
          <w:tcPr>
            <w:tcW w:type="dxa" w:w="3484"/>
            <w:tcBorders/>
            <w:shd w:fill="auto" w:val="clear"/>
            <w:tcMar>
              <w:top w:type="dxa" w:w="0"/>
              <w:left w:type="dxa" w:w="108"/>
              <w:bottom w:type="dxa" w:w="0"/>
              <w:right w:type="dxa" w:w="108"/>
            </w:tcMar>
          </w:tcPr>
          <w:p>
            <w:pPr>
              <w:pStyle w:val="style0"/>
              <w:keepNext/>
            </w:pPr>
            <w:r>
              <w:rPr/>
              <w:t>mother, paternal aunt</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-paa idama</w:t>
            </w:r>
          </w:p>
        </w:tc>
        <w:tc>
          <w:tcPr>
            <w:tcW w:type="dxa" w:w="4163"/>
            <w:tcBorders/>
            <w:shd w:fill="auto" w:val="clear"/>
            <w:tcMar>
              <w:top w:type="dxa" w:w="0"/>
              <w:left w:type="dxa" w:w="108"/>
              <w:bottom w:type="dxa" w:w="0"/>
              <w:right w:type="dxa" w:w="108"/>
            </w:tcMar>
          </w:tcPr>
          <w:p>
            <w:pPr>
              <w:pStyle w:val="style0"/>
              <w:keepNext/>
            </w:pPr>
            <w:r>
              <w:rPr/>
              <w:t>FeB, (MeB)</w:t>
            </w:r>
          </w:p>
        </w:tc>
        <w:tc>
          <w:tcPr>
            <w:tcW w:type="dxa" w:w="3484"/>
            <w:tcBorders/>
            <w:shd w:fill="auto" w:val="clear"/>
            <w:tcMar>
              <w:top w:type="dxa" w:w="0"/>
              <w:left w:type="dxa" w:w="108"/>
              <w:bottom w:type="dxa" w:w="0"/>
              <w:right w:type="dxa" w:w="108"/>
            </w:tcMar>
          </w:tcPr>
          <w:p>
            <w:pPr>
              <w:pStyle w:val="style0"/>
              <w:keepNext/>
            </w:pPr>
            <w:r>
              <w:rPr/>
              <w:t>elder (paternal) uncle</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-paa idika</w:t>
            </w:r>
          </w:p>
        </w:tc>
        <w:tc>
          <w:tcPr>
            <w:tcW w:type="dxa" w:w="4163"/>
            <w:tcBorders/>
            <w:shd w:fill="auto" w:val="clear"/>
            <w:tcMar>
              <w:top w:type="dxa" w:w="0"/>
              <w:left w:type="dxa" w:w="108"/>
              <w:bottom w:type="dxa" w:w="0"/>
              <w:right w:type="dxa" w:w="108"/>
            </w:tcMar>
          </w:tcPr>
          <w:p>
            <w:pPr>
              <w:pStyle w:val="style0"/>
              <w:keepNext/>
            </w:pPr>
            <w:r>
              <w:rPr/>
              <w:t>FyB, (MyB)</w:t>
            </w:r>
          </w:p>
        </w:tc>
        <w:tc>
          <w:tcPr>
            <w:tcW w:type="dxa" w:w="3484"/>
            <w:tcBorders/>
            <w:shd w:fill="auto" w:val="clear"/>
            <w:tcMar>
              <w:top w:type="dxa" w:w="0"/>
              <w:left w:type="dxa" w:w="108"/>
              <w:bottom w:type="dxa" w:w="0"/>
              <w:right w:type="dxa" w:w="108"/>
            </w:tcMar>
          </w:tcPr>
          <w:p>
            <w:pPr>
              <w:pStyle w:val="style0"/>
              <w:keepNext/>
            </w:pPr>
            <w:r>
              <w:rPr/>
              <w:t>younger (paternal) uncle</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-auko idama</w:t>
            </w:r>
          </w:p>
        </w:tc>
        <w:tc>
          <w:tcPr>
            <w:tcW w:type="dxa" w:w="4163"/>
            <w:tcBorders/>
            <w:shd w:fill="auto" w:val="clear"/>
            <w:tcMar>
              <w:top w:type="dxa" w:w="0"/>
              <w:left w:type="dxa" w:w="108"/>
              <w:bottom w:type="dxa" w:w="0"/>
              <w:right w:type="dxa" w:w="108"/>
            </w:tcMar>
          </w:tcPr>
          <w:p>
            <w:pPr>
              <w:pStyle w:val="style0"/>
              <w:keepNext/>
            </w:pPr>
            <w:r>
              <w:rPr/>
              <w:t>FeZ, (MeZ)</w:t>
            </w:r>
          </w:p>
        </w:tc>
        <w:tc>
          <w:tcPr>
            <w:tcW w:type="dxa" w:w="3484"/>
            <w:tcBorders/>
            <w:shd w:fill="auto" w:val="clear"/>
            <w:tcMar>
              <w:top w:type="dxa" w:w="0"/>
              <w:left w:type="dxa" w:w="108"/>
              <w:bottom w:type="dxa" w:w="0"/>
              <w:right w:type="dxa" w:w="108"/>
            </w:tcMar>
          </w:tcPr>
          <w:p>
            <w:pPr>
              <w:pStyle w:val="style0"/>
              <w:keepNext/>
            </w:pPr>
            <w:r>
              <w:rPr/>
              <w:t>elder (paternal) aunt</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-auko idika</w:t>
            </w:r>
          </w:p>
        </w:tc>
        <w:tc>
          <w:tcPr>
            <w:tcW w:type="dxa" w:w="4163"/>
            <w:tcBorders/>
            <w:shd w:fill="auto" w:val="clear"/>
            <w:tcMar>
              <w:top w:type="dxa" w:w="0"/>
              <w:left w:type="dxa" w:w="108"/>
              <w:bottom w:type="dxa" w:w="0"/>
              <w:right w:type="dxa" w:w="108"/>
            </w:tcMar>
          </w:tcPr>
          <w:p>
            <w:pPr>
              <w:pStyle w:val="style0"/>
              <w:keepNext/>
            </w:pPr>
            <w:r>
              <w:rPr/>
              <w:t>FyZ, (MyZ)</w:t>
            </w:r>
          </w:p>
        </w:tc>
        <w:tc>
          <w:tcPr>
            <w:tcW w:type="dxa" w:w="3484"/>
            <w:tcBorders/>
            <w:shd w:fill="auto" w:val="clear"/>
            <w:tcMar>
              <w:top w:type="dxa" w:w="0"/>
              <w:left w:type="dxa" w:w="108"/>
              <w:bottom w:type="dxa" w:w="0"/>
              <w:right w:type="dxa" w:w="108"/>
            </w:tcMar>
          </w:tcPr>
          <w:p>
            <w:pPr>
              <w:pStyle w:val="style0"/>
              <w:keepNext/>
            </w:pPr>
            <w:r>
              <w:rPr/>
              <w:t>younger (paternal) aunt</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-paa ela</w:t>
            </w:r>
          </w:p>
        </w:tc>
        <w:tc>
          <w:tcPr>
            <w:tcW w:type="dxa" w:w="4163"/>
            <w:tcBorders/>
            <w:shd w:fill="auto" w:val="clear"/>
            <w:tcMar>
              <w:top w:type="dxa" w:w="0"/>
              <w:left w:type="dxa" w:w="108"/>
              <w:bottom w:type="dxa" w:w="0"/>
              <w:right w:type="dxa" w:w="108"/>
            </w:tcMar>
          </w:tcPr>
          <w:p>
            <w:pPr>
              <w:pStyle w:val="style0"/>
              <w:keepNext/>
            </w:pPr>
            <w:r>
              <w:rPr/>
              <w:t>MB, MZH</w:t>
            </w:r>
          </w:p>
        </w:tc>
        <w:tc>
          <w:tcPr>
            <w:tcW w:type="dxa" w:w="3484"/>
            <w:tcBorders/>
            <w:shd w:fill="auto" w:val="clear"/>
            <w:tcMar>
              <w:top w:type="dxa" w:w="0"/>
              <w:left w:type="dxa" w:w="108"/>
              <w:bottom w:type="dxa" w:w="0"/>
              <w:right w:type="dxa" w:w="108"/>
            </w:tcMar>
          </w:tcPr>
          <w:p>
            <w:pPr>
              <w:pStyle w:val="style0"/>
              <w:keepNext/>
            </w:pPr>
            <w:r>
              <w:rPr/>
              <w:t>maternal uncle</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-auko ela</w:t>
            </w:r>
          </w:p>
        </w:tc>
        <w:tc>
          <w:tcPr>
            <w:tcW w:type="dxa" w:w="4163"/>
            <w:tcBorders/>
            <w:shd w:fill="auto" w:val="clear"/>
            <w:tcMar>
              <w:top w:type="dxa" w:w="0"/>
              <w:left w:type="dxa" w:w="108"/>
              <w:bottom w:type="dxa" w:w="0"/>
              <w:right w:type="dxa" w:w="108"/>
            </w:tcMar>
          </w:tcPr>
          <w:p>
            <w:pPr>
              <w:pStyle w:val="style0"/>
              <w:keepNext/>
            </w:pPr>
            <w:r>
              <w:rPr/>
              <w:t>MZ, MBW</w:t>
            </w:r>
          </w:p>
        </w:tc>
        <w:tc>
          <w:tcPr>
            <w:tcW w:type="dxa" w:w="3484"/>
            <w:tcBorders/>
            <w:shd w:fill="auto" w:val="clear"/>
            <w:tcMar>
              <w:top w:type="dxa" w:w="0"/>
              <w:left w:type="dxa" w:w="108"/>
              <w:bottom w:type="dxa" w:w="0"/>
              <w:right w:type="dxa" w:w="108"/>
            </w:tcMar>
          </w:tcPr>
          <w:p>
            <w:pPr>
              <w:pStyle w:val="style0"/>
              <w:keepNext/>
            </w:pPr>
            <w:r>
              <w:rPr/>
              <w:t>maternal aunt</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-naka</w:t>
            </w:r>
          </w:p>
        </w:tc>
        <w:tc>
          <w:tcPr>
            <w:tcW w:type="dxa" w:w="4163"/>
            <w:tcBorders/>
            <w:shd w:fill="auto" w:val="clear"/>
            <w:tcMar>
              <w:top w:type="dxa" w:w="0"/>
              <w:left w:type="dxa" w:w="108"/>
              <w:bottom w:type="dxa" w:w="0"/>
              <w:right w:type="dxa" w:w="108"/>
            </w:tcMar>
          </w:tcPr>
          <w:p>
            <w:pPr>
              <w:pStyle w:val="style0"/>
              <w:keepNext/>
            </w:pPr>
            <w:r>
              <w:rPr/>
              <w:t>eB, eZ, MeBC, FeBC, MeZC, FeZC</w:t>
            </w:r>
          </w:p>
        </w:tc>
        <w:tc>
          <w:tcPr>
            <w:tcW w:type="dxa" w:w="3484"/>
            <w:tcBorders/>
            <w:shd w:fill="auto" w:val="clear"/>
            <w:tcMar>
              <w:top w:type="dxa" w:w="0"/>
              <w:left w:type="dxa" w:w="108"/>
              <w:bottom w:type="dxa" w:w="0"/>
              <w:right w:type="dxa" w:w="108"/>
            </w:tcMar>
          </w:tcPr>
          <w:p>
            <w:pPr>
              <w:pStyle w:val="style0"/>
              <w:keepNext/>
            </w:pPr>
            <w:r>
              <w:rPr/>
              <w:t>elder classificatory sibling</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-kak</w:t>
            </w:r>
          </w:p>
        </w:tc>
        <w:tc>
          <w:tcPr>
            <w:tcW w:type="dxa" w:w="4163"/>
            <w:tcBorders/>
            <w:shd w:fill="auto" w:val="clear"/>
            <w:tcMar>
              <w:top w:type="dxa" w:w="0"/>
              <w:left w:type="dxa" w:w="108"/>
              <w:bottom w:type="dxa" w:w="0"/>
              <w:right w:type="dxa" w:w="108"/>
            </w:tcMar>
          </w:tcPr>
          <w:p>
            <w:pPr>
              <w:pStyle w:val="style0"/>
              <w:keepNext/>
            </w:pPr>
            <w:r>
              <w:rPr/>
              <w:t>yB, yZ, MyBC, FyBC, MyZC, FyZC</w:t>
            </w:r>
          </w:p>
        </w:tc>
        <w:tc>
          <w:tcPr>
            <w:tcW w:type="dxa" w:w="3484"/>
            <w:tcBorders/>
            <w:shd w:fill="auto" w:val="clear"/>
            <w:tcMar>
              <w:top w:type="dxa" w:w="0"/>
              <w:left w:type="dxa" w:w="108"/>
              <w:bottom w:type="dxa" w:w="0"/>
              <w:right w:type="dxa" w:w="108"/>
            </w:tcMar>
          </w:tcPr>
          <w:p>
            <w:pPr>
              <w:pStyle w:val="style0"/>
              <w:keepNext/>
            </w:pPr>
            <w:r>
              <w:rPr/>
              <w:t>younger classificatory sibling</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-namuk</w:t>
            </w:r>
          </w:p>
        </w:tc>
        <w:tc>
          <w:tcPr>
            <w:tcW w:type="dxa" w:w="4163"/>
            <w:tcBorders/>
            <w:shd w:fill="auto" w:val="clear"/>
            <w:tcMar>
              <w:top w:type="dxa" w:w="0"/>
              <w:left w:type="dxa" w:w="108"/>
              <w:bottom w:type="dxa" w:w="0"/>
              <w:right w:type="dxa" w:w="108"/>
            </w:tcMar>
          </w:tcPr>
          <w:p>
            <w:pPr>
              <w:pStyle w:val="style0"/>
              <w:keepNext/>
            </w:pPr>
            <w:r>
              <w:rPr/>
              <w:t>(mB), (fZ), fFBD, mFBS, fMZD, mMZS</w:t>
            </w:r>
          </w:p>
        </w:tc>
        <w:tc>
          <w:tcPr>
            <w:tcW w:type="dxa" w:w="3484"/>
            <w:tcBorders/>
            <w:shd w:fill="auto" w:val="clear"/>
            <w:tcMar>
              <w:top w:type="dxa" w:w="0"/>
              <w:left w:type="dxa" w:w="108"/>
              <w:bottom w:type="dxa" w:w="0"/>
              <w:right w:type="dxa" w:w="108"/>
            </w:tcMar>
          </w:tcPr>
          <w:p>
            <w:pPr>
              <w:pStyle w:val="style0"/>
              <w:keepNext/>
            </w:pPr>
            <w:r>
              <w:rPr/>
              <w:t>same-sex classificatory sibling</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-naut</w:t>
            </w:r>
          </w:p>
        </w:tc>
        <w:tc>
          <w:tcPr>
            <w:tcW w:type="dxa" w:w="4163"/>
            <w:tcBorders/>
            <w:shd w:fill="auto" w:val="clear"/>
            <w:tcMar>
              <w:top w:type="dxa" w:w="0"/>
              <w:left w:type="dxa" w:w="108"/>
              <w:bottom w:type="dxa" w:w="0"/>
              <w:right w:type="dxa" w:w="108"/>
            </w:tcMar>
          </w:tcPr>
          <w:p>
            <w:pPr>
              <w:pStyle w:val="style0"/>
              <w:keepNext/>
            </w:pPr>
            <w:r>
              <w:rPr/>
              <w:t>mZ, fB, fFBS, mFBD, fMZS, mMZD</w:t>
            </w:r>
          </w:p>
        </w:tc>
        <w:tc>
          <w:tcPr>
            <w:tcW w:type="dxa" w:w="3484"/>
            <w:tcBorders/>
            <w:shd w:fill="auto" w:val="clear"/>
            <w:tcMar>
              <w:top w:type="dxa" w:w="0"/>
              <w:left w:type="dxa" w:w="108"/>
              <w:bottom w:type="dxa" w:w="0"/>
              <w:right w:type="dxa" w:w="108"/>
            </w:tcMar>
          </w:tcPr>
          <w:p>
            <w:pPr>
              <w:pStyle w:val="style0"/>
              <w:keepNext/>
            </w:pPr>
            <w:r>
              <w:rPr/>
              <w:t>opposite-sex classificatory sibling</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lammi</w:t>
            </w:r>
          </w:p>
        </w:tc>
        <w:tc>
          <w:tcPr>
            <w:tcW w:type="dxa" w:w="4163"/>
            <w:tcBorders/>
            <w:shd w:fill="auto" w:val="clear"/>
            <w:tcMar>
              <w:top w:type="dxa" w:w="0"/>
              <w:left w:type="dxa" w:w="108"/>
              <w:bottom w:type="dxa" w:w="0"/>
              <w:right w:type="dxa" w:w="108"/>
            </w:tcMar>
          </w:tcPr>
          <w:p>
            <w:pPr>
              <w:pStyle w:val="style0"/>
              <w:keepNext/>
            </w:pPr>
            <w:r>
              <w:rPr/>
              <w:t>MBC</w:t>
            </w:r>
          </w:p>
        </w:tc>
        <w:tc>
          <w:tcPr>
            <w:tcW w:type="dxa" w:w="3484"/>
            <w:tcBorders/>
            <w:shd w:fill="auto" w:val="clear"/>
            <w:tcMar>
              <w:top w:type="dxa" w:w="0"/>
              <w:left w:type="dxa" w:w="108"/>
              <w:bottom w:type="dxa" w:w="0"/>
              <w:right w:type="dxa" w:w="108"/>
            </w:tcMar>
          </w:tcPr>
          <w:p>
            <w:pPr>
              <w:pStyle w:val="style0"/>
              <w:keepNext/>
            </w:pPr>
            <w:r>
              <w:rPr/>
              <w:t>maternal cross-cousin</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malemi</w:t>
            </w:r>
          </w:p>
        </w:tc>
        <w:tc>
          <w:tcPr>
            <w:tcW w:type="dxa" w:w="4163"/>
            <w:tcBorders/>
            <w:shd w:fill="auto" w:val="clear"/>
            <w:tcMar>
              <w:top w:type="dxa" w:w="0"/>
              <w:left w:type="dxa" w:w="108"/>
              <w:bottom w:type="dxa" w:w="0"/>
              <w:right w:type="dxa" w:w="108"/>
            </w:tcMar>
          </w:tcPr>
          <w:p>
            <w:pPr>
              <w:pStyle w:val="style0"/>
              <w:keepNext/>
            </w:pPr>
            <w:r>
              <w:rPr/>
              <w:t>FZC</w:t>
            </w:r>
          </w:p>
        </w:tc>
        <w:tc>
          <w:tcPr>
            <w:tcW w:type="dxa" w:w="3484"/>
            <w:tcBorders/>
            <w:shd w:fill="auto" w:val="clear"/>
            <w:tcMar>
              <w:top w:type="dxa" w:w="0"/>
              <w:left w:type="dxa" w:w="108"/>
              <w:bottom w:type="dxa" w:w="0"/>
              <w:right w:type="dxa" w:w="108"/>
            </w:tcMar>
          </w:tcPr>
          <w:p>
            <w:pPr>
              <w:pStyle w:val="style0"/>
              <w:keepNext/>
            </w:pPr>
            <w:r>
              <w:rPr/>
              <w:t>paternal cross-cousin</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dung</w:t>
            </w:r>
          </w:p>
        </w:tc>
        <w:tc>
          <w:tcPr>
            <w:tcW w:type="dxa" w:w="4163"/>
            <w:tcBorders/>
            <w:shd w:fill="auto" w:val="clear"/>
            <w:tcMar>
              <w:top w:type="dxa" w:w="0"/>
              <w:left w:type="dxa" w:w="108"/>
              <w:bottom w:type="dxa" w:w="0"/>
              <w:right w:type="dxa" w:w="108"/>
            </w:tcMar>
          </w:tcPr>
          <w:p>
            <w:pPr>
              <w:pStyle w:val="style0"/>
              <w:keepNext/>
            </w:pPr>
            <w:r>
              <w:rPr/>
              <w:t>C, MBC, MZC, FBC, FZC</w:t>
            </w:r>
          </w:p>
        </w:tc>
        <w:tc>
          <w:tcPr>
            <w:tcW w:type="dxa" w:w="3484"/>
            <w:tcBorders/>
            <w:shd w:fill="auto" w:val="clear"/>
            <w:tcMar>
              <w:top w:type="dxa" w:w="0"/>
              <w:left w:type="dxa" w:w="108"/>
              <w:bottom w:type="dxa" w:w="0"/>
              <w:right w:type="dxa" w:w="108"/>
            </w:tcMar>
          </w:tcPr>
          <w:p>
            <w:pPr>
              <w:pStyle w:val="style0"/>
              <w:keepNext/>
            </w:pPr>
            <w:r>
              <w:rPr/>
              <w:t>classificatory child</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lam</w:t>
            </w:r>
          </w:p>
        </w:tc>
        <w:tc>
          <w:tcPr>
            <w:tcW w:type="dxa" w:w="4163"/>
            <w:tcBorders/>
            <w:shd w:fill="auto" w:val="clear"/>
            <w:tcMar>
              <w:top w:type="dxa" w:w="0"/>
              <w:left w:type="dxa" w:w="108"/>
              <w:bottom w:type="dxa" w:w="0"/>
              <w:right w:type="dxa" w:w="108"/>
            </w:tcMar>
          </w:tcPr>
          <w:p>
            <w:pPr>
              <w:pStyle w:val="style0"/>
              <w:keepNext/>
            </w:pPr>
            <w:r>
              <w:rPr/>
              <w:t>H</w:t>
            </w:r>
          </w:p>
        </w:tc>
        <w:tc>
          <w:tcPr>
            <w:tcW w:type="dxa" w:w="3484"/>
            <w:tcBorders/>
            <w:shd w:fill="auto" w:val="clear"/>
            <w:tcMar>
              <w:top w:type="dxa" w:w="0"/>
              <w:left w:type="dxa" w:w="108"/>
              <w:bottom w:type="dxa" w:w="0"/>
              <w:right w:type="dxa" w:w="108"/>
            </w:tcMar>
          </w:tcPr>
          <w:p>
            <w:pPr>
              <w:pStyle w:val="style0"/>
              <w:keepNext/>
            </w:pPr>
            <w:r>
              <w:rPr/>
              <w:t>husband</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male</w:t>
            </w:r>
          </w:p>
        </w:tc>
        <w:tc>
          <w:tcPr>
            <w:tcW w:type="dxa" w:w="4163"/>
            <w:tcBorders/>
            <w:shd w:fill="auto" w:val="clear"/>
            <w:tcMar>
              <w:top w:type="dxa" w:w="0"/>
              <w:left w:type="dxa" w:w="108"/>
              <w:bottom w:type="dxa" w:w="0"/>
              <w:right w:type="dxa" w:w="108"/>
            </w:tcMar>
          </w:tcPr>
          <w:p>
            <w:pPr>
              <w:pStyle w:val="style0"/>
              <w:keepNext/>
            </w:pPr>
            <w:r>
              <w:rPr/>
              <w:t>W</w:t>
            </w:r>
          </w:p>
        </w:tc>
        <w:tc>
          <w:tcPr>
            <w:tcW w:type="dxa" w:w="3484"/>
            <w:tcBorders/>
            <w:shd w:fill="auto" w:val="clear"/>
            <w:tcMar>
              <w:top w:type="dxa" w:w="0"/>
              <w:left w:type="dxa" w:w="108"/>
              <w:bottom w:type="dxa" w:w="0"/>
              <w:right w:type="dxa" w:w="108"/>
            </w:tcMar>
          </w:tcPr>
          <w:p>
            <w:pPr>
              <w:pStyle w:val="style0"/>
              <w:keepNext/>
            </w:pPr>
            <w:r>
              <w:rPr/>
              <w:t>wife</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-nabeng</w:t>
            </w:r>
          </w:p>
        </w:tc>
        <w:tc>
          <w:tcPr>
            <w:tcW w:type="dxa" w:w="4163"/>
            <w:tcBorders/>
            <w:shd w:fill="auto" w:val="clear"/>
            <w:tcMar>
              <w:top w:type="dxa" w:w="0"/>
              <w:left w:type="dxa" w:w="108"/>
              <w:bottom w:type="dxa" w:w="0"/>
              <w:right w:type="dxa" w:w="108"/>
            </w:tcMar>
          </w:tcPr>
          <w:p>
            <w:pPr>
              <w:pStyle w:val="style0"/>
              <w:keepNext/>
            </w:pPr>
            <w:r>
              <w:rPr/>
              <w:t>affine of ego’s generation</w:t>
            </w:r>
          </w:p>
        </w:tc>
        <w:tc>
          <w:tcPr>
            <w:tcW w:type="dxa" w:w="3484"/>
            <w:tcBorders/>
            <w:shd w:fill="auto" w:val="clear"/>
            <w:tcMar>
              <w:top w:type="dxa" w:w="0"/>
              <w:left w:type="dxa" w:w="108"/>
              <w:bottom w:type="dxa" w:w="0"/>
              <w:right w:type="dxa" w:w="108"/>
            </w:tcMar>
          </w:tcPr>
          <w:p>
            <w:pPr>
              <w:pStyle w:val="style0"/>
              <w:keepNext/>
            </w:pPr>
            <w:r>
              <w:rPr/>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-noy</w:t>
            </w:r>
          </w:p>
        </w:tc>
        <w:tc>
          <w:tcPr>
            <w:tcW w:type="dxa" w:w="4163"/>
            <w:tcBorders/>
            <w:shd w:fill="auto" w:val="clear"/>
            <w:tcMar>
              <w:top w:type="dxa" w:w="0"/>
              <w:left w:type="dxa" w:w="108"/>
              <w:bottom w:type="dxa" w:w="0"/>
              <w:right w:type="dxa" w:w="108"/>
            </w:tcMar>
          </w:tcPr>
          <w:p>
            <w:pPr>
              <w:pStyle w:val="style0"/>
              <w:keepNext/>
            </w:pPr>
            <w:r>
              <w:rPr/>
              <w:t>HZ, fBW</w:t>
            </w:r>
          </w:p>
        </w:tc>
        <w:tc>
          <w:tcPr>
            <w:tcW w:type="dxa" w:w="3484"/>
            <w:tcBorders/>
            <w:shd w:fill="auto" w:val="clear"/>
            <w:tcMar>
              <w:top w:type="dxa" w:w="0"/>
              <w:left w:type="dxa" w:w="108"/>
              <w:bottom w:type="dxa" w:w="0"/>
              <w:right w:type="dxa" w:w="108"/>
            </w:tcMar>
          </w:tcPr>
          <w:p>
            <w:pPr>
              <w:pStyle w:val="style0"/>
              <w:keepNext/>
            </w:pPr>
            <w:r>
              <w:rPr/>
              <w:t>woman’s sister-in-law</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-mot</w:t>
            </w:r>
          </w:p>
        </w:tc>
        <w:tc>
          <w:tcPr>
            <w:tcW w:type="dxa" w:w="4163"/>
            <w:tcBorders/>
            <w:shd w:fill="auto" w:val="clear"/>
            <w:tcMar>
              <w:top w:type="dxa" w:w="0"/>
              <w:left w:type="dxa" w:w="108"/>
              <w:bottom w:type="dxa" w:w="0"/>
              <w:right w:type="dxa" w:w="108"/>
            </w:tcMar>
          </w:tcPr>
          <w:p>
            <w:pPr>
              <w:pStyle w:val="style0"/>
              <w:keepNext/>
            </w:pPr>
            <w:r>
              <w:rPr/>
              <w:t>HBW, WZH, HW</w:t>
            </w:r>
          </w:p>
        </w:tc>
        <w:tc>
          <w:tcPr>
            <w:tcW w:type="dxa" w:w="3484"/>
            <w:tcBorders/>
            <w:shd w:fill="auto" w:val="clear"/>
            <w:tcMar>
              <w:top w:type="dxa" w:w="0"/>
              <w:left w:type="dxa" w:w="108"/>
              <w:bottom w:type="dxa" w:w="0"/>
              <w:right w:type="dxa" w:w="108"/>
            </w:tcMar>
          </w:tcPr>
          <w:p>
            <w:pPr>
              <w:pStyle w:val="style0"/>
              <w:keepNext/>
            </w:pPr>
            <w:r>
              <w:rPr/>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-nataka</w:t>
            </w:r>
          </w:p>
        </w:tc>
        <w:tc>
          <w:tcPr>
            <w:tcW w:type="dxa" w:w="4163"/>
            <w:tcBorders/>
            <w:shd w:fill="auto" w:val="clear"/>
            <w:tcMar>
              <w:top w:type="dxa" w:w="0"/>
              <w:left w:type="dxa" w:w="108"/>
              <w:bottom w:type="dxa" w:w="0"/>
              <w:right w:type="dxa" w:w="108"/>
            </w:tcMar>
          </w:tcPr>
          <w:p>
            <w:pPr>
              <w:pStyle w:val="style0"/>
              <w:keepNext/>
            </w:pPr>
            <w:r>
              <w:rPr/>
              <w:t>WF, HF, WM, HM, DH, SW</w:t>
            </w:r>
          </w:p>
        </w:tc>
        <w:tc>
          <w:tcPr>
            <w:tcW w:type="dxa" w:w="3484"/>
            <w:tcBorders/>
            <w:shd w:fill="auto" w:val="clear"/>
            <w:tcMar>
              <w:top w:type="dxa" w:w="0"/>
              <w:left w:type="dxa" w:w="108"/>
              <w:bottom w:type="dxa" w:w="0"/>
              <w:right w:type="dxa" w:w="108"/>
            </w:tcMar>
          </w:tcPr>
          <w:p>
            <w:pPr>
              <w:pStyle w:val="style0"/>
              <w:keepNext/>
            </w:pPr>
            <w:r>
              <w:rPr/>
              <w:t>parent-in-law, child-in-law</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-ben</w:t>
            </w:r>
          </w:p>
        </w:tc>
        <w:tc>
          <w:tcPr>
            <w:tcW w:type="dxa" w:w="4163"/>
            <w:tcBorders/>
            <w:shd w:fill="auto" w:val="clear"/>
            <w:tcMar>
              <w:top w:type="dxa" w:w="0"/>
              <w:left w:type="dxa" w:w="108"/>
              <w:bottom w:type="dxa" w:w="0"/>
              <w:right w:type="dxa" w:w="108"/>
            </w:tcMar>
          </w:tcPr>
          <w:p>
            <w:pPr>
              <w:pStyle w:val="style0"/>
              <w:keepNext/>
            </w:pPr>
            <w:r>
              <w:rPr/>
              <w:t>SWF, SWM, DHF, DHM</w:t>
            </w:r>
          </w:p>
        </w:tc>
        <w:tc>
          <w:tcPr>
            <w:tcW w:type="dxa" w:w="3484"/>
            <w:tcBorders/>
            <w:shd w:fill="auto" w:val="clear"/>
            <w:tcMar>
              <w:top w:type="dxa" w:w="0"/>
              <w:left w:type="dxa" w:w="108"/>
              <w:bottom w:type="dxa" w:w="0"/>
              <w:right w:type="dxa" w:w="108"/>
            </w:tcMar>
          </w:tcPr>
          <w:p>
            <w:pPr>
              <w:pStyle w:val="style0"/>
              <w:keepNext/>
            </w:pPr>
            <w:r>
              <w:rPr/>
              <w:t>child-in-law’s parent</w:t>
            </w:r>
          </w:p>
        </w:tc>
      </w:tr>
      <w:tr>
        <w:trPr>
          <w:cantSplit w:val="false"/>
        </w:trPr>
        <w:tc>
          <w:tcPr>
            <w:tcW w:type="dxa" w:w="1422"/>
            <w:tcBorders/>
            <w:shd w:fill="auto" w:val="clear"/>
            <w:tcMar>
              <w:top w:type="dxa" w:w="0"/>
              <w:left w:type="dxa" w:w="108"/>
              <w:bottom w:type="dxa" w:w="0"/>
              <w:right w:type="dxa" w:w="108"/>
            </w:tcMar>
          </w:tcPr>
          <w:p>
            <w:pPr>
              <w:pStyle w:val="style0"/>
              <w:keepNext/>
            </w:pPr>
            <w:r>
              <w:rPr>
                <w:i/>
              </w:rPr>
              <w:t>tale dung</w:t>
            </w:r>
          </w:p>
        </w:tc>
        <w:tc>
          <w:tcPr>
            <w:tcW w:type="dxa" w:w="4163"/>
            <w:tcBorders/>
            <w:shd w:fill="auto" w:val="clear"/>
            <w:tcMar>
              <w:top w:type="dxa" w:w="0"/>
              <w:left w:type="dxa" w:w="108"/>
              <w:bottom w:type="dxa" w:w="0"/>
              <w:right w:type="dxa" w:w="108"/>
            </w:tcMar>
          </w:tcPr>
          <w:p>
            <w:pPr>
              <w:pStyle w:val="style0"/>
              <w:keepNext/>
            </w:pPr>
            <w:r>
              <w:rPr/>
              <w:t>WC, HC</w:t>
            </w:r>
          </w:p>
        </w:tc>
        <w:tc>
          <w:tcPr>
            <w:tcW w:type="dxa" w:w="3484"/>
            <w:tcBorders/>
            <w:shd w:fill="auto" w:val="clear"/>
            <w:tcMar>
              <w:top w:type="dxa" w:w="0"/>
              <w:left w:type="dxa" w:w="108"/>
              <w:bottom w:type="dxa" w:w="0"/>
              <w:right w:type="dxa" w:w="108"/>
            </w:tcMar>
          </w:tcPr>
          <w:p>
            <w:pPr>
              <w:pStyle w:val="style0"/>
              <w:keepNext/>
            </w:pPr>
            <w:r>
              <w:rPr/>
              <w:t>step-child</w:t>
            </w:r>
          </w:p>
        </w:tc>
      </w:tr>
      <w:tr>
        <w:trPr>
          <w:cantSplit w:val="false"/>
        </w:trPr>
        <w:tc>
          <w:tcPr>
            <w:tcW w:type="dxa" w:w="1422"/>
            <w:tcBorders/>
            <w:shd w:fill="auto" w:val="clear"/>
            <w:tcMar>
              <w:top w:type="dxa" w:w="0"/>
              <w:left w:type="dxa" w:w="108"/>
              <w:bottom w:type="dxa" w:w="0"/>
              <w:right w:type="dxa" w:w="108"/>
            </w:tcMar>
          </w:tcPr>
          <w:p>
            <w:pPr>
              <w:pStyle w:val="style0"/>
            </w:pPr>
            <w:r>
              <w:rPr>
                <w:i/>
              </w:rPr>
              <w:t>tale namuk</w:t>
            </w:r>
          </w:p>
        </w:tc>
        <w:tc>
          <w:tcPr>
            <w:tcW w:type="dxa" w:w="4163"/>
            <w:tcBorders/>
            <w:shd w:fill="auto" w:val="clear"/>
            <w:tcMar>
              <w:top w:type="dxa" w:w="0"/>
              <w:left w:type="dxa" w:w="108"/>
              <w:bottom w:type="dxa" w:w="0"/>
              <w:right w:type="dxa" w:w="108"/>
            </w:tcMar>
          </w:tcPr>
          <w:p>
            <w:pPr>
              <w:pStyle w:val="style0"/>
            </w:pPr>
            <w:r>
              <w:rPr/>
              <w:t>MC, FC</w:t>
            </w:r>
          </w:p>
        </w:tc>
        <w:tc>
          <w:tcPr>
            <w:tcW w:type="dxa" w:w="3484"/>
            <w:tcBorders/>
            <w:shd w:fill="auto" w:val="clear"/>
            <w:tcMar>
              <w:top w:type="dxa" w:w="0"/>
              <w:left w:type="dxa" w:w="108"/>
              <w:bottom w:type="dxa" w:w="0"/>
              <w:right w:type="dxa" w:w="108"/>
            </w:tcMar>
          </w:tcPr>
          <w:p>
            <w:pPr>
              <w:pStyle w:val="style0"/>
            </w:pPr>
            <w:r>
              <w:rPr/>
              <w:t>step-sibling</w:t>
            </w:r>
          </w:p>
        </w:tc>
      </w:tr>
    </w:tbl>
    <w:p>
      <w:pPr>
        <w:pStyle w:val="style2"/>
        <w:numPr>
          <w:ilvl w:val="1"/>
          <w:numId w:val="1"/>
        </w:numPr>
      </w:pPr>
      <w:bookmarkStart w:id="33" w:name="__RefHeading__56601_513268686"/>
      <w:bookmarkStart w:id="34" w:name="_Toc376958247"/>
      <w:bookmarkEnd w:id="33"/>
      <w:bookmarkEnd w:id="34"/>
      <w:r>
        <w:rPr/>
        <w:t>Wersing</w:t>
      </w:r>
    </w:p>
    <w:p>
      <w:pPr>
        <w:pStyle w:val="style0"/>
      </w:pPr>
      <w:r>
        <w:rPr/>
        <w:t xml:space="preserve">Wersing does not make an obligatory distinction between siblings and cousins, though cross-cousins are covertly distinguished, as discussed below. There are two sets of terminology for classificatory siblings (hereafter simply siblings), age-based and gender-based. The age-based terminology distinguishes </w:t>
      </w:r>
      <w:r>
        <w:rPr>
          <w:i/>
        </w:rPr>
        <w:t>nang</w:t>
      </w:r>
      <w:r>
        <w:rPr/>
        <w:t xml:space="preserve"> ‘older sibling’ from </w:t>
      </w:r>
      <w:r>
        <w:rPr>
          <w:i/>
        </w:rPr>
        <w:t xml:space="preserve">kaku </w:t>
      </w:r>
      <w:r>
        <w:rPr/>
        <w:t xml:space="preserve">‘younger sibling’. The gender-based terminology consists of the single term </w:t>
      </w:r>
      <w:r>
        <w:rPr>
          <w:i/>
        </w:rPr>
        <w:t xml:space="preserve">arudi </w:t>
      </w:r>
      <w:r>
        <w:rPr/>
        <w:t>‘opposite-sex sibling’. Thus, only the age-based terms may be used for same-sex siblings. The age-based terms are most commonly used also for opposite-sex siblings; the gender-based term is considered more formal or endearing.</w:t>
      </w:r>
    </w:p>
    <w:p>
      <w:pPr>
        <w:pStyle w:val="style0"/>
      </w:pPr>
      <w:r>
        <w:rPr/>
        <w:tab/>
        <w:t xml:space="preserve">In addition to the classificatory sibling terminologies, same-sex children of opposite-sex siblings, i.e., same-sex cross-cousins, are referred to as </w:t>
      </w:r>
      <w:r>
        <w:rPr>
          <w:i/>
        </w:rPr>
        <w:t>beng</w:t>
      </w:r>
      <w:r>
        <w:rPr>
          <w:iCs/>
        </w:rPr>
        <w:t xml:space="preserve">. </w:t>
      </w:r>
      <w:r>
        <w:rPr/>
        <w:t xml:space="preserve">This same term is used for affines in ego’s generation which are related through opposite-sex siblings. Thus, </w:t>
      </w:r>
      <w:r>
        <w:rPr>
          <w:i/>
        </w:rPr>
        <w:t xml:space="preserve">beng </w:t>
      </w:r>
      <w:r>
        <w:rPr/>
        <w:t xml:space="preserve">denotes mZH, WB, fBW, HZ. These are precisely the people whose children can call ego’s children </w:t>
      </w:r>
      <w:r>
        <w:rPr>
          <w:i/>
        </w:rPr>
        <w:t>beng</w:t>
      </w:r>
      <w:r>
        <w:rPr>
          <w:iCs/>
        </w:rPr>
        <w:t xml:space="preserve">. </w:t>
      </w:r>
      <w:r>
        <w:rPr/>
        <w:t xml:space="preserve">A man’s female maternal cross-cousin (mMBD) is not referred to or addressed as </w:t>
      </w:r>
      <w:r>
        <w:rPr>
          <w:i/>
        </w:rPr>
        <w:t xml:space="preserve">beng </w:t>
      </w:r>
      <w:r>
        <w:rPr/>
        <w:t xml:space="preserve">but is instead tacitly considered to be a spouse, at least until the man marries someone else. Instead, a man’s female maternal cross-cousin may be referred to (but not addressed) as </w:t>
      </w:r>
      <w:r>
        <w:rPr>
          <w:i/>
        </w:rPr>
        <w:t>mei deng</w:t>
      </w:r>
      <w:r>
        <w:rPr/>
        <w:t xml:space="preserve">, literally ‘female female-side’. A woman in turn refers to her male paternal cross-cousin by the reciprocal term </w:t>
      </w:r>
      <w:r>
        <w:rPr>
          <w:i/>
        </w:rPr>
        <w:t>limi deng</w:t>
      </w:r>
      <w:r>
        <w:rPr>
          <w:iCs/>
        </w:rPr>
        <w:t xml:space="preserve">, </w:t>
      </w:r>
      <w:r>
        <w:rPr/>
        <w:t>literally, ‘male female-side’.</w:t>
      </w:r>
      <w:r>
        <w:rPr>
          <w:rStyle w:val="style35"/>
        </w:rPr>
        <w:footnoteReference w:id="8"/>
      </w:r>
      <w:r>
        <w:rPr/>
        <w:t xml:space="preserve"> The term </w:t>
      </w:r>
      <w:r>
        <w:rPr>
          <w:i/>
        </w:rPr>
        <w:t>deng</w:t>
      </w:r>
      <w:r>
        <w:rPr/>
        <w:t xml:space="preserve"> itself derives from a plural marker but in this context denotes a man’s mother’s brother’s family.</w:t>
      </w:r>
    </w:p>
    <w:p>
      <w:pPr>
        <w:pStyle w:val="style0"/>
      </w:pPr>
      <w:r>
        <w:rPr/>
        <w:tab/>
        <w:t xml:space="preserve">Affines in ascending and descending generations are referred to by the term </w:t>
      </w:r>
      <w:r>
        <w:rPr>
          <w:i/>
        </w:rPr>
        <w:t>tat</w:t>
      </w:r>
      <w:r>
        <w:rPr/>
        <w:t xml:space="preserve"> ‘spouse’s parent, child’s spouse’. In contrast to languages like Teiwa, Wersing lacks distinct terms for MB and FZ which may be employed for affines in the ascending generation. Hence, the term </w:t>
      </w:r>
      <w:r>
        <w:rPr>
          <w:i/>
        </w:rPr>
        <w:t xml:space="preserve">tat </w:t>
      </w:r>
      <w:r>
        <w:rPr/>
        <w:t xml:space="preserve">is used reciprocally. The spouse of one’s opposite sex sibling is </w:t>
      </w:r>
      <w:r>
        <w:rPr>
          <w:i/>
        </w:rPr>
        <w:t>-beng</w:t>
      </w:r>
      <w:r>
        <w:rPr/>
        <w:t xml:space="preserve"> and thus treated as a same-sex cross-cousin. The same term denotes the reciprocal relationship of one’s spouse’s opposite-sex sibling. The spouse of one’s spouse’s opposite-sex sibling thus counts as an opposite-sex cross-cousin and is thus “marriageable”. However, this person is generally referred to with an age-based sibling term </w:t>
      </w:r>
      <w:r>
        <w:rPr>
          <w:i/>
        </w:rPr>
        <w:t xml:space="preserve">-nang </w:t>
      </w:r>
      <w:r>
        <w:rPr/>
        <w:t xml:space="preserve">or </w:t>
      </w:r>
      <w:r>
        <w:rPr>
          <w:i/>
        </w:rPr>
        <w:t>-kaku</w:t>
      </w:r>
      <w:r>
        <w:rPr/>
        <w:t xml:space="preserve">, though never as </w:t>
      </w:r>
      <w:r>
        <w:rPr>
          <w:i/>
        </w:rPr>
        <w:t>-arudi</w:t>
      </w:r>
      <w:r>
        <w:rPr/>
        <w:t xml:space="preserve">, as that term is reserved for consanguine relations. </w:t>
      </w:r>
    </w:p>
    <w:p>
      <w:pPr>
        <w:pStyle w:val="style0"/>
      </w:pPr>
      <w:r>
        <w:rPr/>
        <w:tab/>
        <w:t xml:space="preserve">In the first ascending generation, my parent’s siblings and their spouses are all referred to by one of the terms </w:t>
      </w:r>
      <w:r>
        <w:rPr>
          <w:i/>
        </w:rPr>
        <w:t xml:space="preserve">paidem </w:t>
      </w:r>
      <w:r>
        <w:rPr/>
        <w:t xml:space="preserve">‘older uncle’, </w:t>
      </w:r>
      <w:r>
        <w:rPr>
          <w:i/>
        </w:rPr>
        <w:t xml:space="preserve">par </w:t>
      </w:r>
      <w:r>
        <w:rPr/>
        <w:t xml:space="preserve">‘younger uncle’, </w:t>
        <w:t xml:space="preserve">yidem ‘older aunt’, </w:t>
        <w:t xml:space="preserve">yar ‘younger aunt’. The terms </w:t>
        <w:t xml:space="preserve">pa ‘father’ and </w:t>
        <w:t xml:space="preserve">ya ‘mother’ are reserved for biological and adoptive parents only. No distinction is made between maternal and paternal aunts and uncles. The elder terms are clearly derived from </w:t>
      </w:r>
      <w:r>
        <w:rPr>
          <w:i/>
        </w:rPr>
        <w:t>pa</w:t>
      </w:r>
      <w:r>
        <w:rPr/>
        <w:t xml:space="preserve"> ‘father’ and </w:t>
      </w:r>
      <w:r>
        <w:rPr>
          <w:i/>
        </w:rPr>
        <w:t>ya</w:t>
      </w:r>
      <w:r>
        <w:rPr/>
        <w:t xml:space="preserve"> ‘mother’ plus idem ‘eldest’; however, speakers do not recognize a morphological division here; nor do they view these terms as referring literally to an older or younger father or mother. The reciprocal term for </w:t>
      </w:r>
      <w:r>
        <w:rPr>
          <w:i/>
        </w:rPr>
        <w:t>-paidem</w:t>
      </w:r>
      <w:r>
        <w:rPr/>
        <w:t xml:space="preserve">, </w:t>
      </w:r>
      <w:r>
        <w:rPr>
          <w:i/>
        </w:rPr>
        <w:t>-par</w:t>
      </w:r>
      <w:r>
        <w:rPr/>
        <w:t xml:space="preserve">, </w:t>
      </w:r>
      <w:r>
        <w:rPr>
          <w:i/>
        </w:rPr>
        <w:t>-yidem</w:t>
      </w:r>
      <w:r>
        <w:rPr/>
        <w:t xml:space="preserve">, and </w:t>
      </w:r>
      <w:r>
        <w:rPr>
          <w:i/>
        </w:rPr>
        <w:t>-yar</w:t>
      </w:r>
      <w:r>
        <w:rPr/>
        <w:t xml:space="preserve">, as well as </w:t>
      </w:r>
      <w:r>
        <w:rPr>
          <w:i/>
        </w:rPr>
        <w:t xml:space="preserve">pa </w:t>
      </w:r>
      <w:r>
        <w:rPr/>
        <w:t xml:space="preserve">and </w:t>
      </w:r>
      <w:r>
        <w:rPr>
          <w:i/>
        </w:rPr>
        <w:t>-ya</w:t>
      </w:r>
      <w:r>
        <w:rPr/>
        <w:t xml:space="preserve">, is simply </w:t>
      </w:r>
      <w:r>
        <w:rPr>
          <w:i/>
        </w:rPr>
        <w:t>-ol ‘</w:t>
      </w:r>
      <w:r>
        <w:rPr/>
        <w:t xml:space="preserve">child’. </w:t>
      </w:r>
    </w:p>
    <w:p>
      <w:pPr>
        <w:pStyle w:val="style0"/>
      </w:pPr>
      <w:r>
        <w:rPr/>
        <w:tab/>
        <w:t xml:space="preserve">The term </w:t>
      </w:r>
      <w:r>
        <w:rPr>
          <w:i/>
        </w:rPr>
        <w:t xml:space="preserve">-tam </w:t>
      </w:r>
      <w:r>
        <w:rPr/>
        <w:t xml:space="preserve">is used for kin in the second ascending and descending generations. Thus, grandchildren and grandparents address each other by the same term, </w:t>
      </w:r>
      <w:r>
        <w:rPr>
          <w:i/>
        </w:rPr>
        <w:t>netam</w:t>
      </w:r>
      <w:r>
        <w:rPr/>
        <w:t xml:space="preserve">. For ascending generations above this the term </w:t>
      </w:r>
      <w:r>
        <w:rPr>
          <w:i/>
        </w:rPr>
        <w:t>-nakar</w:t>
      </w:r>
      <w:r>
        <w:rPr/>
        <w:t xml:space="preserve">, literally ‘earlier times’, is used. For descending generations below this the term </w:t>
      </w:r>
      <w:r>
        <w:rPr>
          <w:i/>
        </w:rPr>
        <w:t>-silu</w:t>
      </w:r>
      <w:r>
        <w:rPr/>
        <w:t xml:space="preserve">, literally ‘sprout, bud’, is used. </w:t>
      </w:r>
    </w:p>
    <w:p>
      <w:pPr>
        <w:pStyle w:val="style0"/>
      </w:pPr>
      <w:r>
        <w:rPr/>
      </w:r>
    </w:p>
    <w:p>
      <w:pPr>
        <w:pStyle w:val="style51"/>
      </w:pPr>
      <w:r>
        <w:rPr/>
        <w:t xml:space="preserve"> </w:t>
      </w:r>
      <w:r>
        <w:rPr/>
        <w:t>Table 9: Wersing kinship terms</w:t>
      </w:r>
    </w:p>
    <w:tbl>
      <w:tblPr>
        <w:jc w:val="center"/>
        <w:tblBorders/>
      </w:tblPr>
      <w:tblGrid>
        <w:gridCol w:w="1276"/>
        <w:gridCol w:w="3920"/>
        <w:gridCol w:w="4044"/>
      </w:tblGrid>
      <w:tr>
        <w:trPr>
          <w:cantSplit w:val="false"/>
        </w:trPr>
        <w:tc>
          <w:tcPr>
            <w:tcW w:type="dxa" w:w="1276"/>
            <w:tcBorders/>
            <w:shd w:fill="auto" w:val="clear"/>
            <w:tcMar>
              <w:top w:type="dxa" w:w="0"/>
              <w:left w:type="dxa" w:w="108"/>
              <w:bottom w:type="dxa" w:w="0"/>
              <w:right w:type="dxa" w:w="108"/>
            </w:tcMar>
          </w:tcPr>
          <w:p>
            <w:pPr>
              <w:pStyle w:val="style0"/>
              <w:keepNext/>
            </w:pPr>
            <w:r>
              <w:rPr>
                <w:i/>
              </w:rPr>
              <w:t>-pa</w:t>
            </w:r>
          </w:p>
        </w:tc>
        <w:tc>
          <w:tcPr>
            <w:tcW w:type="dxa" w:w="3920"/>
            <w:tcBorders/>
            <w:shd w:fill="auto" w:val="clear"/>
            <w:tcMar>
              <w:top w:type="dxa" w:w="0"/>
              <w:left w:type="dxa" w:w="108"/>
              <w:bottom w:type="dxa" w:w="0"/>
              <w:right w:type="dxa" w:w="108"/>
            </w:tcMar>
          </w:tcPr>
          <w:p>
            <w:pPr>
              <w:pStyle w:val="style0"/>
              <w:keepNext/>
            </w:pPr>
            <w:r>
              <w:rPr/>
              <w:t>F</w:t>
            </w:r>
          </w:p>
        </w:tc>
        <w:tc>
          <w:tcPr>
            <w:tcW w:type="dxa" w:w="4044"/>
            <w:tcBorders/>
            <w:shd w:fill="auto" w:val="clear"/>
            <w:tcMar>
              <w:top w:type="dxa" w:w="0"/>
              <w:left w:type="dxa" w:w="108"/>
              <w:bottom w:type="dxa" w:w="0"/>
              <w:right w:type="dxa" w:w="108"/>
            </w:tcMar>
          </w:tcPr>
          <w:p>
            <w:pPr>
              <w:pStyle w:val="style0"/>
              <w:keepNext/>
            </w:pPr>
            <w:r>
              <w:rPr/>
              <w:t>father</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-ya</w:t>
            </w:r>
          </w:p>
        </w:tc>
        <w:tc>
          <w:tcPr>
            <w:tcW w:type="dxa" w:w="3920"/>
            <w:tcBorders/>
            <w:shd w:fill="auto" w:val="clear"/>
            <w:tcMar>
              <w:top w:type="dxa" w:w="0"/>
              <w:left w:type="dxa" w:w="108"/>
              <w:bottom w:type="dxa" w:w="0"/>
              <w:right w:type="dxa" w:w="108"/>
            </w:tcMar>
          </w:tcPr>
          <w:p>
            <w:pPr>
              <w:pStyle w:val="style0"/>
              <w:keepNext/>
            </w:pPr>
            <w:r>
              <w:rPr/>
              <w:t>M</w:t>
            </w:r>
          </w:p>
        </w:tc>
        <w:tc>
          <w:tcPr>
            <w:tcW w:type="dxa" w:w="4044"/>
            <w:tcBorders/>
            <w:shd w:fill="auto" w:val="clear"/>
            <w:tcMar>
              <w:top w:type="dxa" w:w="0"/>
              <w:left w:type="dxa" w:w="108"/>
              <w:bottom w:type="dxa" w:w="0"/>
              <w:right w:type="dxa" w:w="108"/>
            </w:tcMar>
          </w:tcPr>
          <w:p>
            <w:pPr>
              <w:pStyle w:val="style0"/>
              <w:keepNext/>
            </w:pPr>
            <w:r>
              <w:rPr/>
              <w:t>mother</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-paidem</w:t>
            </w:r>
          </w:p>
        </w:tc>
        <w:tc>
          <w:tcPr>
            <w:tcW w:type="dxa" w:w="3920"/>
            <w:tcBorders/>
            <w:shd w:fill="auto" w:val="clear"/>
            <w:tcMar>
              <w:top w:type="dxa" w:w="0"/>
              <w:left w:type="dxa" w:w="108"/>
              <w:bottom w:type="dxa" w:w="0"/>
              <w:right w:type="dxa" w:w="108"/>
            </w:tcMar>
          </w:tcPr>
          <w:p>
            <w:pPr>
              <w:pStyle w:val="style0"/>
              <w:keepNext/>
            </w:pPr>
            <w:r>
              <w:rPr/>
              <w:t>FeB,MeB</w:t>
            </w:r>
          </w:p>
        </w:tc>
        <w:tc>
          <w:tcPr>
            <w:tcW w:type="dxa" w:w="4044"/>
            <w:tcBorders/>
            <w:shd w:fill="auto" w:val="clear"/>
            <w:tcMar>
              <w:top w:type="dxa" w:w="0"/>
              <w:left w:type="dxa" w:w="108"/>
              <w:bottom w:type="dxa" w:w="0"/>
              <w:right w:type="dxa" w:w="108"/>
            </w:tcMar>
          </w:tcPr>
          <w:p>
            <w:pPr>
              <w:pStyle w:val="style0"/>
              <w:keepNext/>
            </w:pPr>
            <w:r>
              <w:rPr/>
              <w:t>elder uncle</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-par</w:t>
            </w:r>
          </w:p>
        </w:tc>
        <w:tc>
          <w:tcPr>
            <w:tcW w:type="dxa" w:w="3920"/>
            <w:tcBorders/>
            <w:shd w:fill="auto" w:val="clear"/>
            <w:tcMar>
              <w:top w:type="dxa" w:w="0"/>
              <w:left w:type="dxa" w:w="108"/>
              <w:bottom w:type="dxa" w:w="0"/>
              <w:right w:type="dxa" w:w="108"/>
            </w:tcMar>
          </w:tcPr>
          <w:p>
            <w:pPr>
              <w:pStyle w:val="style0"/>
              <w:keepNext/>
            </w:pPr>
            <w:r>
              <w:rPr/>
              <w:t>FyB, MyB</w:t>
            </w:r>
          </w:p>
        </w:tc>
        <w:tc>
          <w:tcPr>
            <w:tcW w:type="dxa" w:w="4044"/>
            <w:tcBorders/>
            <w:shd w:fill="auto" w:val="clear"/>
            <w:tcMar>
              <w:top w:type="dxa" w:w="0"/>
              <w:left w:type="dxa" w:w="108"/>
              <w:bottom w:type="dxa" w:w="0"/>
              <w:right w:type="dxa" w:w="108"/>
            </w:tcMar>
          </w:tcPr>
          <w:p>
            <w:pPr>
              <w:pStyle w:val="style0"/>
              <w:keepNext/>
            </w:pPr>
            <w:r>
              <w:rPr/>
              <w:t>younger uncle</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-yidem</w:t>
            </w:r>
          </w:p>
        </w:tc>
        <w:tc>
          <w:tcPr>
            <w:tcW w:type="dxa" w:w="3920"/>
            <w:tcBorders/>
            <w:shd w:fill="auto" w:val="clear"/>
            <w:tcMar>
              <w:top w:type="dxa" w:w="0"/>
              <w:left w:type="dxa" w:w="108"/>
              <w:bottom w:type="dxa" w:w="0"/>
              <w:right w:type="dxa" w:w="108"/>
            </w:tcMar>
          </w:tcPr>
          <w:p>
            <w:pPr>
              <w:pStyle w:val="style0"/>
              <w:keepNext/>
            </w:pPr>
            <w:r>
              <w:rPr/>
              <w:t>FeZ, MeZ</w:t>
            </w:r>
          </w:p>
        </w:tc>
        <w:tc>
          <w:tcPr>
            <w:tcW w:type="dxa" w:w="4044"/>
            <w:tcBorders/>
            <w:shd w:fill="auto" w:val="clear"/>
            <w:tcMar>
              <w:top w:type="dxa" w:w="0"/>
              <w:left w:type="dxa" w:w="108"/>
              <w:bottom w:type="dxa" w:w="0"/>
              <w:right w:type="dxa" w:w="108"/>
            </w:tcMar>
          </w:tcPr>
          <w:p>
            <w:pPr>
              <w:pStyle w:val="style0"/>
              <w:keepNext/>
            </w:pPr>
            <w:r>
              <w:rPr/>
              <w:t>elder aunt</w:t>
            </w:r>
          </w:p>
        </w:tc>
      </w:tr>
      <w:tr>
        <w:trPr>
          <w:cantSplit w:val="false"/>
        </w:trPr>
        <w:tc>
          <w:tcPr>
            <w:tcW w:type="dxa" w:w="1276"/>
            <w:tcBorders/>
            <w:shd w:fill="auto" w:val="clear"/>
            <w:tcMar>
              <w:top w:type="dxa" w:w="0"/>
              <w:left w:type="dxa" w:w="108"/>
              <w:bottom w:type="dxa" w:w="0"/>
              <w:right w:type="dxa" w:w="108"/>
            </w:tcMar>
          </w:tcPr>
          <w:p>
            <w:pPr>
              <w:pStyle w:val="style0"/>
              <w:keepNext/>
            </w:pPr>
            <w:r>
              <w:rPr>
                <w:rFonts w:cs="Times New Roman"/>
                <w:i/>
              </w:rPr>
              <w:t>-yar</w:t>
            </w:r>
          </w:p>
        </w:tc>
        <w:tc>
          <w:tcPr>
            <w:tcW w:type="dxa" w:w="3920"/>
            <w:tcBorders/>
            <w:shd w:fill="auto" w:val="clear"/>
            <w:tcMar>
              <w:top w:type="dxa" w:w="0"/>
              <w:left w:type="dxa" w:w="108"/>
              <w:bottom w:type="dxa" w:w="0"/>
              <w:right w:type="dxa" w:w="108"/>
            </w:tcMar>
          </w:tcPr>
          <w:p>
            <w:pPr>
              <w:pStyle w:val="style0"/>
              <w:keepNext/>
            </w:pPr>
            <w:r>
              <w:rPr>
                <w:rFonts w:cs="Times New Roman"/>
              </w:rPr>
              <w:t>FyZ, MyZ</w:t>
            </w:r>
          </w:p>
        </w:tc>
        <w:tc>
          <w:tcPr>
            <w:tcW w:type="dxa" w:w="4044"/>
            <w:tcBorders/>
            <w:shd w:fill="auto" w:val="clear"/>
            <w:tcMar>
              <w:top w:type="dxa" w:w="0"/>
              <w:left w:type="dxa" w:w="108"/>
              <w:bottom w:type="dxa" w:w="0"/>
              <w:right w:type="dxa" w:w="108"/>
            </w:tcMar>
          </w:tcPr>
          <w:p>
            <w:pPr>
              <w:pStyle w:val="style0"/>
              <w:keepNext/>
            </w:pPr>
            <w:r>
              <w:rPr>
                <w:rFonts w:cs="Times New Roman"/>
              </w:rPr>
              <w:t>younger aunt</w:t>
            </w:r>
          </w:p>
        </w:tc>
      </w:tr>
      <w:tr>
        <w:trPr>
          <w:cantSplit w:val="false"/>
        </w:trPr>
        <w:tc>
          <w:tcPr>
            <w:tcW w:type="dxa" w:w="1276"/>
            <w:tcBorders/>
            <w:shd w:fill="auto" w:val="clear"/>
            <w:tcMar>
              <w:top w:type="dxa" w:w="0"/>
              <w:left w:type="dxa" w:w="108"/>
              <w:bottom w:type="dxa" w:w="0"/>
              <w:right w:type="dxa" w:w="108"/>
            </w:tcMar>
          </w:tcPr>
          <w:p>
            <w:pPr>
              <w:pStyle w:val="style0"/>
              <w:keepNext/>
            </w:pPr>
            <w:r>
              <w:rPr>
                <w:rFonts w:cs="Times New Roman"/>
                <w:i/>
              </w:rPr>
              <w:t>-nang</w:t>
            </w:r>
          </w:p>
        </w:tc>
        <w:tc>
          <w:tcPr>
            <w:tcW w:type="dxa" w:w="3920"/>
            <w:tcBorders/>
            <w:shd w:fill="auto" w:val="clear"/>
            <w:tcMar>
              <w:top w:type="dxa" w:w="0"/>
              <w:left w:type="dxa" w:w="108"/>
              <w:bottom w:type="dxa" w:w="0"/>
              <w:right w:type="dxa" w:w="108"/>
            </w:tcMar>
          </w:tcPr>
          <w:p>
            <w:pPr>
              <w:pStyle w:val="style0"/>
              <w:keepNext/>
            </w:pPr>
            <w:r>
              <w:rPr>
                <w:rFonts w:cs="Times New Roman"/>
              </w:rPr>
              <w:t>eB, eZ</w:t>
            </w:r>
          </w:p>
        </w:tc>
        <w:tc>
          <w:tcPr>
            <w:tcW w:type="dxa" w:w="4044"/>
            <w:tcBorders/>
            <w:shd w:fill="auto" w:val="clear"/>
            <w:tcMar>
              <w:top w:type="dxa" w:w="0"/>
              <w:left w:type="dxa" w:w="108"/>
              <w:bottom w:type="dxa" w:w="0"/>
              <w:right w:type="dxa" w:w="108"/>
            </w:tcMar>
          </w:tcPr>
          <w:p>
            <w:pPr>
              <w:pStyle w:val="style0"/>
              <w:keepNext/>
            </w:pPr>
            <w:r>
              <w:rPr>
                <w:rFonts w:cs="Times New Roman"/>
              </w:rPr>
              <w:t>elder sibling</w:t>
            </w:r>
          </w:p>
        </w:tc>
      </w:tr>
      <w:tr>
        <w:trPr>
          <w:cantSplit w:val="false"/>
        </w:trPr>
        <w:tc>
          <w:tcPr>
            <w:tcW w:type="dxa" w:w="1276"/>
            <w:tcBorders/>
            <w:shd w:fill="auto" w:val="clear"/>
            <w:tcMar>
              <w:top w:type="dxa" w:w="0"/>
              <w:left w:type="dxa" w:w="108"/>
              <w:bottom w:type="dxa" w:w="0"/>
              <w:right w:type="dxa" w:w="108"/>
            </w:tcMar>
          </w:tcPr>
          <w:p>
            <w:pPr>
              <w:pStyle w:val="style0"/>
              <w:keepNext/>
            </w:pPr>
            <w:r>
              <w:rPr>
                <w:rFonts w:cs="Times New Roman"/>
                <w:i/>
              </w:rPr>
              <w:t>-kaku</w:t>
            </w:r>
          </w:p>
        </w:tc>
        <w:tc>
          <w:tcPr>
            <w:tcW w:type="dxa" w:w="3920"/>
            <w:tcBorders/>
            <w:shd w:fill="auto" w:val="clear"/>
            <w:tcMar>
              <w:top w:type="dxa" w:w="0"/>
              <w:left w:type="dxa" w:w="108"/>
              <w:bottom w:type="dxa" w:w="0"/>
              <w:right w:type="dxa" w:w="108"/>
            </w:tcMar>
          </w:tcPr>
          <w:p>
            <w:pPr>
              <w:pStyle w:val="style0"/>
              <w:keepNext/>
            </w:pPr>
            <w:r>
              <w:rPr>
                <w:rFonts w:cs="Times New Roman"/>
              </w:rPr>
              <w:t>yB, yZ</w:t>
            </w:r>
          </w:p>
        </w:tc>
        <w:tc>
          <w:tcPr>
            <w:tcW w:type="dxa" w:w="4044"/>
            <w:tcBorders/>
            <w:shd w:fill="auto" w:val="clear"/>
            <w:tcMar>
              <w:top w:type="dxa" w:w="0"/>
              <w:left w:type="dxa" w:w="108"/>
              <w:bottom w:type="dxa" w:w="0"/>
              <w:right w:type="dxa" w:w="108"/>
            </w:tcMar>
          </w:tcPr>
          <w:p>
            <w:pPr>
              <w:pStyle w:val="style0"/>
              <w:keepNext/>
            </w:pPr>
            <w:r>
              <w:rPr>
                <w:rFonts w:cs="Times New Roman"/>
              </w:rPr>
              <w:t>younger sibling</w:t>
            </w:r>
          </w:p>
        </w:tc>
      </w:tr>
      <w:tr>
        <w:trPr>
          <w:cantSplit w:val="false"/>
        </w:trPr>
        <w:tc>
          <w:tcPr>
            <w:tcW w:type="dxa" w:w="1276"/>
            <w:tcBorders/>
            <w:shd w:fill="auto" w:val="clear"/>
            <w:tcMar>
              <w:top w:type="dxa" w:w="0"/>
              <w:left w:type="dxa" w:w="108"/>
              <w:bottom w:type="dxa" w:w="0"/>
              <w:right w:type="dxa" w:w="108"/>
            </w:tcMar>
          </w:tcPr>
          <w:p>
            <w:pPr>
              <w:pStyle w:val="style0"/>
              <w:keepNext/>
            </w:pPr>
            <w:r>
              <w:rPr>
                <w:rFonts w:cs="Times New Roman"/>
                <w:i/>
              </w:rPr>
              <w:t>-arudi</w:t>
            </w:r>
          </w:p>
        </w:tc>
        <w:tc>
          <w:tcPr>
            <w:tcW w:type="dxa" w:w="3920"/>
            <w:tcBorders/>
            <w:shd w:fill="auto" w:val="clear"/>
            <w:tcMar>
              <w:top w:type="dxa" w:w="0"/>
              <w:left w:type="dxa" w:w="108"/>
              <w:bottom w:type="dxa" w:w="0"/>
              <w:right w:type="dxa" w:w="108"/>
            </w:tcMar>
          </w:tcPr>
          <w:p>
            <w:pPr>
              <w:pStyle w:val="style0"/>
              <w:keepNext/>
            </w:pPr>
            <w:r>
              <w:rPr>
                <w:rFonts w:cs="Times New Roman"/>
              </w:rPr>
              <w:t>mZ, fB</w:t>
            </w:r>
          </w:p>
        </w:tc>
        <w:tc>
          <w:tcPr>
            <w:tcW w:type="dxa" w:w="4044"/>
            <w:tcBorders/>
            <w:shd w:fill="auto" w:val="clear"/>
            <w:tcMar>
              <w:top w:type="dxa" w:w="0"/>
              <w:left w:type="dxa" w:w="108"/>
              <w:bottom w:type="dxa" w:w="0"/>
              <w:right w:type="dxa" w:w="108"/>
            </w:tcMar>
          </w:tcPr>
          <w:p>
            <w:pPr>
              <w:pStyle w:val="style0"/>
              <w:keepNext/>
            </w:pPr>
            <w:r>
              <w:rPr>
                <w:rFonts w:cs="Times New Roman"/>
              </w:rPr>
              <w:t>opposite-sex sibling</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-tat</w:t>
            </w:r>
          </w:p>
        </w:tc>
        <w:tc>
          <w:tcPr>
            <w:tcW w:type="dxa" w:w="3920"/>
            <w:tcBorders/>
            <w:shd w:fill="auto" w:val="clear"/>
            <w:tcMar>
              <w:top w:type="dxa" w:w="0"/>
              <w:left w:type="dxa" w:w="108"/>
              <w:bottom w:type="dxa" w:w="0"/>
              <w:right w:type="dxa" w:w="108"/>
            </w:tcMar>
          </w:tcPr>
          <w:p>
            <w:pPr>
              <w:pStyle w:val="style0"/>
              <w:keepNext/>
            </w:pPr>
            <w:r>
              <w:rPr/>
              <w:t>CH, CW, WM, WF, HM, HF</w:t>
            </w:r>
          </w:p>
        </w:tc>
        <w:tc>
          <w:tcPr>
            <w:tcW w:type="dxa" w:w="4044"/>
            <w:tcBorders/>
            <w:shd w:fill="auto" w:val="clear"/>
            <w:tcMar>
              <w:top w:type="dxa" w:w="0"/>
              <w:left w:type="dxa" w:w="108"/>
              <w:bottom w:type="dxa" w:w="0"/>
              <w:right w:type="dxa" w:w="108"/>
            </w:tcMar>
          </w:tcPr>
          <w:p>
            <w:pPr>
              <w:pStyle w:val="style0"/>
              <w:keepNext/>
            </w:pPr>
            <w:r>
              <w:rPr/>
              <w:t>parent in-law, child in-law</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-beng</w:t>
            </w:r>
          </w:p>
        </w:tc>
        <w:tc>
          <w:tcPr>
            <w:tcW w:type="dxa" w:w="3920"/>
            <w:tcBorders/>
            <w:shd w:fill="auto" w:val="clear"/>
            <w:tcMar>
              <w:top w:type="dxa" w:w="0"/>
              <w:left w:type="dxa" w:w="108"/>
              <w:bottom w:type="dxa" w:w="0"/>
              <w:right w:type="dxa" w:w="108"/>
            </w:tcMar>
          </w:tcPr>
          <w:p>
            <w:pPr>
              <w:pStyle w:val="style0"/>
              <w:keepNext/>
            </w:pPr>
            <w:r>
              <w:rPr/>
              <w:t>fMBD, fFZD, mMBS, mFZS, mZH, WB, fBW, HZ</w:t>
            </w:r>
          </w:p>
        </w:tc>
        <w:tc>
          <w:tcPr>
            <w:tcW w:type="dxa" w:w="4044"/>
            <w:tcBorders/>
            <w:shd w:fill="auto" w:val="clear"/>
            <w:tcMar>
              <w:top w:type="dxa" w:w="0"/>
              <w:left w:type="dxa" w:w="108"/>
              <w:bottom w:type="dxa" w:w="0"/>
              <w:right w:type="dxa" w:w="108"/>
            </w:tcMar>
          </w:tcPr>
          <w:p>
            <w:pPr>
              <w:pStyle w:val="style0"/>
              <w:keepNext/>
            </w:pPr>
            <w:r>
              <w:rPr/>
              <w:t>parallel cousin</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-limi deng</w:t>
            </w:r>
          </w:p>
        </w:tc>
        <w:tc>
          <w:tcPr>
            <w:tcW w:type="dxa" w:w="3920"/>
            <w:tcBorders/>
            <w:shd w:fill="auto" w:val="clear"/>
            <w:tcMar>
              <w:top w:type="dxa" w:w="0"/>
              <w:left w:type="dxa" w:w="108"/>
              <w:bottom w:type="dxa" w:w="0"/>
              <w:right w:type="dxa" w:w="108"/>
            </w:tcMar>
          </w:tcPr>
          <w:p>
            <w:pPr>
              <w:pStyle w:val="style0"/>
              <w:keepNext/>
            </w:pPr>
            <w:r>
              <w:rPr/>
              <w:t>fFZS, (fMBS ?)</w:t>
            </w:r>
          </w:p>
        </w:tc>
        <w:tc>
          <w:tcPr>
            <w:tcW w:type="dxa" w:w="4044"/>
            <w:tcBorders/>
            <w:shd w:fill="auto" w:val="clear"/>
            <w:tcMar>
              <w:top w:type="dxa" w:w="0"/>
              <w:left w:type="dxa" w:w="108"/>
              <w:bottom w:type="dxa" w:w="0"/>
              <w:right w:type="dxa" w:w="108"/>
            </w:tcMar>
          </w:tcPr>
          <w:p>
            <w:pPr>
              <w:pStyle w:val="style0"/>
              <w:keepNext/>
            </w:pPr>
            <w:r>
              <w:rPr/>
              <w:t>woman’s male paternal (and maternal?) cross-cousin</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-mei deng</w:t>
            </w:r>
          </w:p>
        </w:tc>
        <w:tc>
          <w:tcPr>
            <w:tcW w:type="dxa" w:w="3920"/>
            <w:tcBorders/>
            <w:shd w:fill="auto" w:val="clear"/>
            <w:tcMar>
              <w:top w:type="dxa" w:w="0"/>
              <w:left w:type="dxa" w:w="108"/>
              <w:bottom w:type="dxa" w:w="0"/>
              <w:right w:type="dxa" w:w="108"/>
            </w:tcMar>
          </w:tcPr>
          <w:p>
            <w:pPr>
              <w:pStyle w:val="style0"/>
              <w:keepNext/>
            </w:pPr>
            <w:r>
              <w:rPr>
                <w:rFonts w:cs="Times New Roman"/>
              </w:rPr>
              <w:t>mMBD, (mFZD ?)</w:t>
            </w:r>
          </w:p>
        </w:tc>
        <w:tc>
          <w:tcPr>
            <w:tcW w:type="dxa" w:w="4044"/>
            <w:tcBorders/>
            <w:shd w:fill="auto" w:val="clear"/>
            <w:tcMar>
              <w:top w:type="dxa" w:w="0"/>
              <w:left w:type="dxa" w:w="108"/>
              <w:bottom w:type="dxa" w:w="0"/>
              <w:right w:type="dxa" w:w="108"/>
            </w:tcMar>
          </w:tcPr>
          <w:p>
            <w:pPr>
              <w:pStyle w:val="style0"/>
              <w:keepNext/>
            </w:pPr>
            <w:r>
              <w:rPr>
                <w:rFonts w:cs="Times New Roman"/>
              </w:rPr>
              <w:t>manD, (mFZDe paternal (and maternal?) cross-cousinh</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-ol</w:t>
            </w:r>
          </w:p>
        </w:tc>
        <w:tc>
          <w:tcPr>
            <w:tcW w:type="dxa" w:w="3920"/>
            <w:tcBorders/>
            <w:shd w:fill="auto" w:val="clear"/>
            <w:tcMar>
              <w:top w:type="dxa" w:w="0"/>
              <w:left w:type="dxa" w:w="108"/>
              <w:bottom w:type="dxa" w:w="0"/>
              <w:right w:type="dxa" w:w="108"/>
            </w:tcMar>
          </w:tcPr>
          <w:p>
            <w:pPr>
              <w:pStyle w:val="style0"/>
              <w:keepNext/>
            </w:pPr>
            <w:r>
              <w:rPr/>
              <w:t>C, BC, ZC</w:t>
            </w:r>
          </w:p>
        </w:tc>
        <w:tc>
          <w:tcPr>
            <w:tcW w:type="dxa" w:w="4044"/>
            <w:tcBorders/>
            <w:shd w:fill="auto" w:val="clear"/>
            <w:tcMar>
              <w:top w:type="dxa" w:w="0"/>
              <w:left w:type="dxa" w:w="108"/>
              <w:bottom w:type="dxa" w:w="0"/>
              <w:right w:type="dxa" w:w="108"/>
            </w:tcMar>
          </w:tcPr>
          <w:p>
            <w:pPr>
              <w:pStyle w:val="style0"/>
              <w:keepNext/>
            </w:pPr>
            <w:r>
              <w:rPr/>
              <w:t>classificatory child</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-tam</w:t>
            </w:r>
          </w:p>
        </w:tc>
        <w:tc>
          <w:tcPr>
            <w:tcW w:type="dxa" w:w="3920"/>
            <w:tcBorders/>
            <w:shd w:fill="auto" w:val="clear"/>
            <w:tcMar>
              <w:top w:type="dxa" w:w="0"/>
              <w:left w:type="dxa" w:w="108"/>
              <w:bottom w:type="dxa" w:w="0"/>
              <w:right w:type="dxa" w:w="108"/>
            </w:tcMar>
          </w:tcPr>
          <w:p>
            <w:pPr>
              <w:pStyle w:val="style0"/>
              <w:keepNext/>
            </w:pPr>
            <w:r>
              <w:rPr/>
              <w:t>2nd ascending/descending generation</w:t>
            </w:r>
          </w:p>
        </w:tc>
        <w:tc>
          <w:tcPr>
            <w:tcW w:type="dxa" w:w="4044"/>
            <w:tcBorders/>
            <w:shd w:fill="auto" w:val="clear"/>
            <w:tcMar>
              <w:top w:type="dxa" w:w="0"/>
              <w:left w:type="dxa" w:w="108"/>
              <w:bottom w:type="dxa" w:w="0"/>
              <w:right w:type="dxa" w:w="108"/>
            </w:tcMar>
          </w:tcPr>
          <w:p>
            <w:pPr>
              <w:pStyle w:val="style0"/>
              <w:keepNext/>
            </w:pPr>
            <w:r>
              <w:rPr/>
              <w:t>grandchild, grandparent</w:t>
            </w:r>
          </w:p>
        </w:tc>
      </w:tr>
      <w:tr>
        <w:trPr>
          <w:cantSplit w:val="false"/>
        </w:trPr>
        <w:tc>
          <w:tcPr>
            <w:tcW w:type="dxa" w:w="1276"/>
            <w:tcBorders/>
            <w:shd w:fill="auto" w:val="clear"/>
            <w:tcMar>
              <w:top w:type="dxa" w:w="0"/>
              <w:left w:type="dxa" w:w="108"/>
              <w:bottom w:type="dxa" w:w="0"/>
              <w:right w:type="dxa" w:w="108"/>
            </w:tcMar>
          </w:tcPr>
          <w:p>
            <w:pPr>
              <w:pStyle w:val="style0"/>
              <w:keepNext/>
            </w:pPr>
            <w:r>
              <w:rPr>
                <w:i/>
              </w:rPr>
              <w:t>-nakar</w:t>
            </w:r>
          </w:p>
        </w:tc>
        <w:tc>
          <w:tcPr>
            <w:tcW w:type="dxa" w:w="3920"/>
            <w:tcBorders/>
            <w:shd w:fill="auto" w:val="clear"/>
            <w:tcMar>
              <w:top w:type="dxa" w:w="0"/>
              <w:left w:type="dxa" w:w="108"/>
              <w:bottom w:type="dxa" w:w="0"/>
              <w:right w:type="dxa" w:w="108"/>
            </w:tcMar>
          </w:tcPr>
          <w:p>
            <w:pPr>
              <w:pStyle w:val="style0"/>
              <w:keepNext/>
            </w:pPr>
            <w:r>
              <w:rPr/>
              <w:t>3rd ascending generation and above</w:t>
            </w:r>
          </w:p>
        </w:tc>
        <w:tc>
          <w:tcPr>
            <w:tcW w:type="dxa" w:w="4044"/>
            <w:tcBorders/>
            <w:shd w:fill="auto" w:val="clear"/>
            <w:tcMar>
              <w:top w:type="dxa" w:w="0"/>
              <w:left w:type="dxa" w:w="108"/>
              <w:bottom w:type="dxa" w:w="0"/>
              <w:right w:type="dxa" w:w="108"/>
            </w:tcMar>
          </w:tcPr>
          <w:p>
            <w:pPr>
              <w:pStyle w:val="style0"/>
              <w:keepNext/>
            </w:pPr>
            <w:r>
              <w:rPr/>
              <w:t>great-grandchild, great-grandparent</w:t>
            </w:r>
          </w:p>
        </w:tc>
      </w:tr>
      <w:tr>
        <w:trPr>
          <w:cantSplit w:val="false"/>
        </w:trPr>
        <w:tc>
          <w:tcPr>
            <w:tcW w:type="dxa" w:w="1276"/>
            <w:tcBorders/>
            <w:shd w:fill="auto" w:val="clear"/>
            <w:tcMar>
              <w:top w:type="dxa" w:w="0"/>
              <w:left w:type="dxa" w:w="108"/>
              <w:bottom w:type="dxa" w:w="0"/>
              <w:right w:type="dxa" w:w="108"/>
            </w:tcMar>
          </w:tcPr>
          <w:p>
            <w:pPr>
              <w:pStyle w:val="style0"/>
            </w:pPr>
            <w:r>
              <w:rPr>
                <w:i/>
              </w:rPr>
              <w:t>-silu</w:t>
            </w:r>
          </w:p>
        </w:tc>
        <w:tc>
          <w:tcPr>
            <w:tcW w:type="dxa" w:w="3920"/>
            <w:tcBorders/>
            <w:shd w:fill="auto" w:val="clear"/>
            <w:tcMar>
              <w:top w:type="dxa" w:w="0"/>
              <w:left w:type="dxa" w:w="108"/>
              <w:bottom w:type="dxa" w:w="0"/>
              <w:right w:type="dxa" w:w="108"/>
            </w:tcMar>
          </w:tcPr>
          <w:p>
            <w:pPr>
              <w:pStyle w:val="style0"/>
            </w:pPr>
            <w:r>
              <w:rPr/>
              <w:t>3rd descending generation and below</w:t>
            </w:r>
          </w:p>
        </w:tc>
        <w:tc>
          <w:tcPr>
            <w:tcW w:type="dxa" w:w="4044"/>
            <w:tcBorders/>
            <w:shd w:fill="auto" w:val="clear"/>
            <w:tcMar>
              <w:top w:type="dxa" w:w="0"/>
              <w:left w:type="dxa" w:w="108"/>
              <w:bottom w:type="dxa" w:w="0"/>
              <w:right w:type="dxa" w:w="108"/>
            </w:tcMar>
          </w:tcPr>
          <w:p>
            <w:pPr>
              <w:pStyle w:val="style0"/>
            </w:pPr>
            <w:r>
              <w:rPr/>
              <w:t xml:space="preserve">great-great-grandchild, </w:t>
            </w:r>
          </w:p>
          <w:p>
            <w:pPr>
              <w:pStyle w:val="style0"/>
            </w:pPr>
            <w:r>
              <w:rPr/>
              <w:t>great-great-grandparent</w:t>
            </w:r>
          </w:p>
        </w:tc>
      </w:tr>
    </w:tbl>
    <w:p>
      <w:pPr>
        <w:pStyle w:val="style0"/>
      </w:pPr>
      <w:r>
        <w:rPr/>
      </w:r>
    </w:p>
    <w:p>
      <w:pPr>
        <w:pStyle w:val="style1"/>
        <w:numPr>
          <w:ilvl w:val="0"/>
          <w:numId w:val="1"/>
        </w:numPr>
      </w:pPr>
      <w:bookmarkStart w:id="35" w:name="__RefHeading__56603_513268686"/>
      <w:bookmarkStart w:id="36" w:name="_Toc376958248"/>
      <w:bookmarkStart w:id="37" w:name="_Ref234402436"/>
      <w:bookmarkEnd w:id="35"/>
      <w:bookmarkEnd w:id="36"/>
      <w:bookmarkEnd w:id="37"/>
      <w:r>
        <w:rPr/>
        <w:t>Summary and comparison of kinship terms</w:t>
      </w:r>
    </w:p>
    <w:p>
      <w:pPr>
        <w:pStyle w:val="style0"/>
      </w:pPr>
      <w:r>
        <w:rPr/>
      </w:r>
    </w:p>
    <w:p>
      <w:pPr>
        <w:pStyle w:val="style0"/>
      </w:pPr>
      <w:r>
        <w:rPr/>
        <w:t xml:space="preserve">Given the close genealogical relationships between the Alor-Pantar languages, there is relatively little shared kinship vocabulary. Holton and Robinson (this volume) reconstruct just three kinship term: ‘father’, ‘child’, and ‘older sibling’, though it should be noted that the methodology used to elicit vocabulary for that study may have overlooked potential cognate forms with differing semantic values. To these three we might add ‘mother’, for which it is difficult to propose an actual reconstruction, since it appears to be composed of a sequence of two vowels, and the vowel correspondences have yet to be worked out (see Table 10). Note that Kamang </w:t>
      </w:r>
      <w:r>
        <w:rPr>
          <w:i/>
        </w:rPr>
        <w:t>auko</w:t>
      </w:r>
      <w:r>
        <w:rPr/>
        <w:t xml:space="preserve"> ‘mother’ likely contains a fossilized endearment suffix </w:t>
      </w:r>
      <w:r>
        <w:rPr>
          <w:i/>
        </w:rPr>
        <w:t>ko</w:t>
      </w:r>
      <w:r>
        <w:rPr/>
        <w:t xml:space="preserve">. Also, while reflexes of ‘older sibling’ are not found in the three Pantar languages in this sample, the reconstruction is supported by Nedebang </w:t>
      </w:r>
      <w:r>
        <w:rPr>
          <w:i/>
        </w:rPr>
        <w:t>nang</w:t>
      </w:r>
      <w:r>
        <w:rPr/>
        <w:t>. Two additional forms ‘younger sibling’ and ‘opposite-sex sibling’ may also be reconstructable (see Table 14), but those forms are not as widely attested as these four.</w:t>
      </w:r>
    </w:p>
    <w:p>
      <w:pPr>
        <w:pStyle w:val="style51"/>
      </w:pPr>
      <w:bookmarkStart w:id="38" w:name="_Ref234544643"/>
      <w:r>
        <w:rPr/>
        <w:t>Table 10</w:t>
      </w:r>
      <w:bookmarkEnd w:id="38"/>
      <w:r>
        <w:rPr/>
        <w:t>: Cognate kinship vocabulary (non-cognate forms in parentheses)</w:t>
      </w:r>
    </w:p>
    <w:tbl>
      <w:tblPr>
        <w:jc w:val="center"/>
        <w:tblBorders/>
      </w:tblPr>
      <w:tblGrid>
        <w:gridCol w:w="1688"/>
        <w:gridCol w:w="1056"/>
        <w:gridCol w:w="1002"/>
        <w:gridCol w:w="976"/>
        <w:gridCol w:w="1585"/>
      </w:tblGrid>
      <w:tr>
        <w:trPr>
          <w:cantSplit w:val="false"/>
        </w:trPr>
        <w:tc>
          <w:tcPr>
            <w:tcW w:type="dxa" w:w="1688"/>
            <w:tcBorders/>
            <w:shd w:fill="FFFFFF" w:val="clear"/>
            <w:tcMar>
              <w:top w:type="dxa" w:w="0"/>
              <w:left w:type="dxa" w:w="108"/>
              <w:bottom w:type="dxa" w:w="0"/>
              <w:right w:type="dxa" w:w="108"/>
            </w:tcMar>
            <w:vAlign w:val="bottom"/>
          </w:tcPr>
          <w:p>
            <w:pPr>
              <w:pStyle w:val="style0"/>
              <w:keepNext/>
            </w:pPr>
            <w:r>
              <w:rPr/>
            </w:r>
          </w:p>
        </w:tc>
        <w:tc>
          <w:tcPr>
            <w:tcW w:type="dxa" w:w="1056"/>
            <w:tcBorders/>
            <w:shd w:fill="FFFFFF" w:val="clear"/>
            <w:tcMar>
              <w:top w:type="dxa" w:w="0"/>
              <w:left w:type="dxa" w:w="108"/>
              <w:bottom w:type="dxa" w:w="0"/>
              <w:right w:type="dxa" w:w="108"/>
            </w:tcMar>
            <w:vAlign w:val="bottom"/>
          </w:tcPr>
          <w:p>
            <w:pPr>
              <w:pStyle w:val="style0"/>
              <w:keepNext/>
            </w:pPr>
            <w:r>
              <w:rPr/>
              <w:t>‘</w:t>
            </w:r>
            <w:r>
              <w:rPr/>
              <w:t>mother’</w:t>
            </w:r>
          </w:p>
        </w:tc>
        <w:tc>
          <w:tcPr>
            <w:tcW w:type="dxa" w:w="1002"/>
            <w:tcBorders/>
            <w:shd w:fill="FFFFFF" w:val="clear"/>
            <w:tcMar>
              <w:top w:type="dxa" w:w="0"/>
              <w:left w:type="dxa" w:w="108"/>
              <w:bottom w:type="dxa" w:w="0"/>
              <w:right w:type="dxa" w:w="108"/>
            </w:tcMar>
            <w:vAlign w:val="bottom"/>
          </w:tcPr>
          <w:p>
            <w:pPr>
              <w:pStyle w:val="style0"/>
              <w:keepNext/>
            </w:pPr>
            <w:r>
              <w:rPr/>
              <w:t>‘</w:t>
            </w:r>
            <w:r>
              <w:rPr/>
              <w:t>father’</w:t>
            </w:r>
          </w:p>
          <w:p>
            <w:pPr>
              <w:pStyle w:val="style0"/>
              <w:keepNext/>
            </w:pPr>
            <w:r>
              <w:rPr/>
              <w:t>*-mam</w:t>
            </w:r>
          </w:p>
        </w:tc>
        <w:tc>
          <w:tcPr>
            <w:tcW w:type="dxa" w:w="976"/>
            <w:tcBorders/>
            <w:shd w:fill="FFFFFF" w:val="clear"/>
            <w:tcMar>
              <w:top w:type="dxa" w:w="0"/>
              <w:left w:type="dxa" w:w="108"/>
              <w:bottom w:type="dxa" w:w="0"/>
              <w:right w:type="dxa" w:w="108"/>
            </w:tcMar>
            <w:vAlign w:val="bottom"/>
          </w:tcPr>
          <w:p>
            <w:pPr>
              <w:pStyle w:val="style0"/>
              <w:keepNext/>
            </w:pPr>
            <w:r>
              <w:rPr/>
              <w:t>‘</w:t>
            </w:r>
            <w:r>
              <w:rPr/>
              <w:t>child’</w:t>
            </w:r>
          </w:p>
          <w:p>
            <w:pPr>
              <w:pStyle w:val="style0"/>
              <w:keepNext/>
            </w:pPr>
            <w:r>
              <w:rPr/>
              <w:t>*-uaqal</w:t>
            </w:r>
          </w:p>
        </w:tc>
        <w:tc>
          <w:tcPr>
            <w:tcW w:type="dxa" w:w="1585"/>
            <w:tcBorders/>
            <w:shd w:fill="FFFFFF" w:val="clear"/>
            <w:tcMar>
              <w:top w:type="dxa" w:w="0"/>
              <w:left w:type="dxa" w:w="108"/>
              <w:bottom w:type="dxa" w:w="0"/>
              <w:right w:type="dxa" w:w="108"/>
            </w:tcMar>
            <w:vAlign w:val="bottom"/>
          </w:tcPr>
          <w:p>
            <w:pPr>
              <w:pStyle w:val="style0"/>
              <w:keepNext/>
            </w:pPr>
            <w:r>
              <w:rPr/>
              <w:t>‘</w:t>
            </w:r>
            <w:r>
              <w:rPr/>
              <w:t>older sibling’</w:t>
            </w:r>
          </w:p>
          <w:p>
            <w:pPr>
              <w:pStyle w:val="style0"/>
              <w:keepNext/>
            </w:pPr>
            <w:r>
              <w:rPr/>
              <w:t>-*nan(a)</w:t>
            </w:r>
          </w:p>
        </w:tc>
      </w:tr>
      <w:tr>
        <w:trPr>
          <w:cantSplit w:val="false"/>
        </w:trPr>
        <w:tc>
          <w:tcPr>
            <w:tcW w:type="dxa" w:w="1688"/>
            <w:tcBorders/>
            <w:shd w:fill="FFFFFF" w:val="clear"/>
            <w:tcMar>
              <w:top w:type="dxa" w:w="0"/>
              <w:left w:type="dxa" w:w="108"/>
              <w:bottom w:type="dxa" w:w="0"/>
              <w:right w:type="dxa" w:w="108"/>
            </w:tcMar>
          </w:tcPr>
          <w:p>
            <w:pPr>
              <w:pStyle w:val="style0"/>
              <w:keepNext/>
            </w:pPr>
            <w:r>
              <w:rPr/>
              <w:t>Western Pantar</w:t>
            </w:r>
          </w:p>
        </w:tc>
        <w:tc>
          <w:tcPr>
            <w:tcW w:type="dxa" w:w="1056"/>
            <w:tcBorders/>
            <w:shd w:fill="FFFFFF" w:val="clear"/>
            <w:tcMar>
              <w:top w:type="dxa" w:w="0"/>
              <w:left w:type="dxa" w:w="108"/>
              <w:bottom w:type="dxa" w:w="0"/>
              <w:right w:type="dxa" w:w="108"/>
            </w:tcMar>
          </w:tcPr>
          <w:p>
            <w:pPr>
              <w:pStyle w:val="style0"/>
              <w:keepNext/>
            </w:pPr>
            <w:r>
              <w:rPr>
                <w:i/>
              </w:rPr>
              <w:t>-au</w:t>
            </w:r>
          </w:p>
        </w:tc>
        <w:tc>
          <w:tcPr>
            <w:tcW w:type="dxa" w:w="1002"/>
            <w:tcBorders/>
            <w:shd w:fill="FFFFFF" w:val="clear"/>
            <w:tcMar>
              <w:top w:type="dxa" w:w="0"/>
              <w:left w:type="dxa" w:w="108"/>
              <w:bottom w:type="dxa" w:w="0"/>
              <w:right w:type="dxa" w:w="108"/>
            </w:tcMar>
          </w:tcPr>
          <w:p>
            <w:pPr>
              <w:pStyle w:val="style0"/>
              <w:keepNext/>
            </w:pPr>
            <w:r>
              <w:rPr>
                <w:i/>
              </w:rPr>
              <w:t>-iba</w:t>
            </w:r>
          </w:p>
        </w:tc>
        <w:tc>
          <w:tcPr>
            <w:tcW w:type="dxa" w:w="976"/>
            <w:tcBorders/>
            <w:shd w:fill="FFFFFF" w:val="clear"/>
            <w:tcMar>
              <w:top w:type="dxa" w:w="0"/>
              <w:left w:type="dxa" w:w="108"/>
              <w:bottom w:type="dxa" w:w="0"/>
              <w:right w:type="dxa" w:w="108"/>
            </w:tcMar>
          </w:tcPr>
          <w:p>
            <w:pPr>
              <w:pStyle w:val="style0"/>
              <w:keepNext/>
            </w:pPr>
            <w:r>
              <w:rPr>
                <w:i/>
              </w:rPr>
              <w:t>-wakal</w:t>
            </w:r>
          </w:p>
        </w:tc>
        <w:tc>
          <w:tcPr>
            <w:tcW w:type="dxa" w:w="1585"/>
            <w:tcBorders/>
            <w:shd w:fill="FFFFFF" w:val="clear"/>
            <w:tcMar>
              <w:top w:type="dxa" w:w="0"/>
              <w:left w:type="dxa" w:w="108"/>
              <w:bottom w:type="dxa" w:w="0"/>
              <w:right w:type="dxa" w:w="108"/>
            </w:tcMar>
          </w:tcPr>
          <w:p>
            <w:pPr>
              <w:pStyle w:val="style0"/>
              <w:keepNext/>
            </w:pPr>
            <w:r>
              <w:rPr>
                <w:i/>
              </w:rPr>
              <w:t>(-ikkar)</w:t>
            </w:r>
          </w:p>
        </w:tc>
      </w:tr>
      <w:tr>
        <w:trPr>
          <w:cantSplit w:val="false"/>
        </w:trPr>
        <w:tc>
          <w:tcPr>
            <w:tcW w:type="dxa" w:w="1688"/>
            <w:tcBorders/>
            <w:shd w:fill="FFFFFF" w:val="clear"/>
            <w:tcMar>
              <w:top w:type="dxa" w:w="0"/>
              <w:left w:type="dxa" w:w="108"/>
              <w:bottom w:type="dxa" w:w="0"/>
              <w:right w:type="dxa" w:w="108"/>
            </w:tcMar>
          </w:tcPr>
          <w:p>
            <w:pPr>
              <w:pStyle w:val="style0"/>
              <w:keepNext/>
            </w:pPr>
            <w:r>
              <w:rPr/>
              <w:t>Teiwa</w:t>
            </w:r>
          </w:p>
        </w:tc>
        <w:tc>
          <w:tcPr>
            <w:tcW w:type="dxa" w:w="1056"/>
            <w:tcBorders/>
            <w:shd w:fill="FFFFFF" w:val="clear"/>
            <w:tcMar>
              <w:top w:type="dxa" w:w="0"/>
              <w:left w:type="dxa" w:w="108"/>
              <w:bottom w:type="dxa" w:w="0"/>
              <w:right w:type="dxa" w:w="108"/>
            </w:tcMar>
          </w:tcPr>
          <w:p>
            <w:pPr>
              <w:pStyle w:val="style0"/>
              <w:keepNext/>
            </w:pPr>
            <w:r>
              <w:rPr>
                <w:i/>
              </w:rPr>
              <w:t>(-xala’)</w:t>
            </w:r>
          </w:p>
        </w:tc>
        <w:tc>
          <w:tcPr>
            <w:tcW w:type="dxa" w:w="1002"/>
            <w:tcBorders/>
            <w:shd w:fill="FFFFFF" w:val="clear"/>
            <w:tcMar>
              <w:top w:type="dxa" w:w="0"/>
              <w:left w:type="dxa" w:w="108"/>
              <w:bottom w:type="dxa" w:w="0"/>
              <w:right w:type="dxa" w:w="108"/>
            </w:tcMar>
          </w:tcPr>
          <w:p>
            <w:pPr>
              <w:pStyle w:val="style0"/>
              <w:keepNext/>
            </w:pPr>
            <w:r>
              <w:rPr>
                <w:i/>
              </w:rPr>
              <w:t>-oma’</w:t>
            </w:r>
          </w:p>
        </w:tc>
        <w:tc>
          <w:tcPr>
            <w:tcW w:type="dxa" w:w="976"/>
            <w:tcBorders/>
            <w:shd w:fill="FFFFFF" w:val="clear"/>
            <w:tcMar>
              <w:top w:type="dxa" w:w="0"/>
              <w:left w:type="dxa" w:w="108"/>
              <w:bottom w:type="dxa" w:w="0"/>
              <w:right w:type="dxa" w:w="108"/>
            </w:tcMar>
          </w:tcPr>
          <w:p>
            <w:pPr>
              <w:pStyle w:val="style0"/>
              <w:keepNext/>
            </w:pPr>
            <w:r>
              <w:rPr>
                <w:i/>
              </w:rPr>
              <w:t>-oqai</w:t>
            </w:r>
          </w:p>
        </w:tc>
        <w:tc>
          <w:tcPr>
            <w:tcW w:type="dxa" w:w="1585"/>
            <w:tcBorders/>
            <w:shd w:fill="FFFFFF" w:val="clear"/>
            <w:tcMar>
              <w:top w:type="dxa" w:w="0"/>
              <w:left w:type="dxa" w:w="108"/>
              <w:bottom w:type="dxa" w:w="0"/>
              <w:right w:type="dxa" w:w="108"/>
            </w:tcMar>
          </w:tcPr>
          <w:p>
            <w:pPr>
              <w:pStyle w:val="style0"/>
              <w:keepNext/>
            </w:pPr>
            <w:r>
              <w:rPr>
                <w:i/>
              </w:rPr>
              <w:t>(-ka’au)</w:t>
            </w:r>
          </w:p>
        </w:tc>
      </w:tr>
      <w:tr>
        <w:trPr>
          <w:cantSplit w:val="false"/>
        </w:trPr>
        <w:tc>
          <w:tcPr>
            <w:tcW w:type="dxa" w:w="1688"/>
            <w:tcBorders/>
            <w:shd w:fill="FFFFFF" w:val="clear"/>
            <w:tcMar>
              <w:top w:type="dxa" w:w="0"/>
              <w:left w:type="dxa" w:w="108"/>
              <w:bottom w:type="dxa" w:w="0"/>
              <w:right w:type="dxa" w:w="108"/>
            </w:tcMar>
          </w:tcPr>
          <w:p>
            <w:pPr>
              <w:pStyle w:val="style0"/>
              <w:keepNext/>
            </w:pPr>
            <w:r>
              <w:rPr/>
              <w:t>Blagar</w:t>
            </w:r>
          </w:p>
        </w:tc>
        <w:tc>
          <w:tcPr>
            <w:tcW w:type="dxa" w:w="1056"/>
            <w:tcBorders/>
            <w:shd w:fill="FFFFFF" w:val="clear"/>
            <w:tcMar>
              <w:top w:type="dxa" w:w="0"/>
              <w:left w:type="dxa" w:w="108"/>
              <w:bottom w:type="dxa" w:w="0"/>
              <w:right w:type="dxa" w:w="108"/>
            </w:tcMar>
          </w:tcPr>
          <w:p>
            <w:pPr>
              <w:pStyle w:val="style0"/>
              <w:keepNext/>
            </w:pPr>
            <w:r>
              <w:rPr>
                <w:i/>
              </w:rPr>
              <w:t>-iva</w:t>
            </w:r>
          </w:p>
        </w:tc>
        <w:tc>
          <w:tcPr>
            <w:tcW w:type="dxa" w:w="1002"/>
            <w:tcBorders/>
            <w:shd w:fill="FFFFFF" w:val="clear"/>
            <w:tcMar>
              <w:top w:type="dxa" w:w="0"/>
              <w:left w:type="dxa" w:w="108"/>
              <w:bottom w:type="dxa" w:w="0"/>
              <w:right w:type="dxa" w:w="108"/>
            </w:tcMar>
          </w:tcPr>
          <w:p>
            <w:pPr>
              <w:pStyle w:val="style0"/>
              <w:keepNext/>
            </w:pPr>
            <w:r>
              <w:rPr>
                <w:i/>
              </w:rPr>
              <w:t>-imang</w:t>
            </w:r>
          </w:p>
        </w:tc>
        <w:tc>
          <w:tcPr>
            <w:tcW w:type="dxa" w:w="976"/>
            <w:tcBorders/>
            <w:shd w:fill="FFFFFF" w:val="clear"/>
            <w:tcMar>
              <w:top w:type="dxa" w:w="0"/>
              <w:left w:type="dxa" w:w="108"/>
              <w:bottom w:type="dxa" w:w="0"/>
              <w:right w:type="dxa" w:w="108"/>
            </w:tcMar>
          </w:tcPr>
          <w:p>
            <w:pPr>
              <w:pStyle w:val="style0"/>
              <w:keepNext/>
            </w:pPr>
            <w:r>
              <w:rPr>
                <w:i/>
              </w:rPr>
              <w:t>-oqal</w:t>
            </w:r>
          </w:p>
        </w:tc>
        <w:tc>
          <w:tcPr>
            <w:tcW w:type="dxa" w:w="1585"/>
            <w:tcBorders/>
            <w:shd w:fill="FFFFFF" w:val="clear"/>
            <w:tcMar>
              <w:top w:type="dxa" w:w="0"/>
              <w:left w:type="dxa" w:w="108"/>
              <w:bottom w:type="dxa" w:w="0"/>
              <w:right w:type="dxa" w:w="108"/>
            </w:tcMar>
          </w:tcPr>
          <w:p>
            <w:pPr>
              <w:pStyle w:val="style0"/>
              <w:keepNext/>
            </w:pPr>
            <w:r>
              <w:rPr>
                <w:i/>
              </w:rPr>
              <w:t>(-ku)</w:t>
            </w:r>
          </w:p>
        </w:tc>
      </w:tr>
      <w:tr>
        <w:trPr>
          <w:cantSplit w:val="false"/>
        </w:trPr>
        <w:tc>
          <w:tcPr>
            <w:tcW w:type="dxa" w:w="1688"/>
            <w:tcBorders/>
            <w:shd w:fill="FFFFFF" w:val="clear"/>
            <w:tcMar>
              <w:top w:type="dxa" w:w="0"/>
              <w:left w:type="dxa" w:w="108"/>
              <w:bottom w:type="dxa" w:w="0"/>
              <w:right w:type="dxa" w:w="108"/>
            </w:tcMar>
          </w:tcPr>
          <w:p>
            <w:pPr>
              <w:pStyle w:val="style0"/>
              <w:keepNext/>
            </w:pPr>
            <w:r>
              <w:rPr/>
              <w:t>Kiraman</w:t>
            </w:r>
          </w:p>
        </w:tc>
        <w:tc>
          <w:tcPr>
            <w:tcW w:type="dxa" w:w="1056"/>
            <w:tcBorders/>
            <w:shd w:fill="FFFFFF" w:val="clear"/>
            <w:tcMar>
              <w:top w:type="dxa" w:w="0"/>
              <w:left w:type="dxa" w:w="108"/>
              <w:bottom w:type="dxa" w:w="0"/>
              <w:right w:type="dxa" w:w="108"/>
            </w:tcMar>
          </w:tcPr>
          <w:p>
            <w:pPr>
              <w:pStyle w:val="style0"/>
              <w:keepNext/>
            </w:pPr>
            <w:r>
              <w:rPr>
                <w:i/>
              </w:rPr>
              <w:t>-iyai</w:t>
            </w:r>
          </w:p>
        </w:tc>
        <w:tc>
          <w:tcPr>
            <w:tcW w:type="dxa" w:w="1002"/>
            <w:tcBorders/>
            <w:shd w:fill="FFFFFF" w:val="clear"/>
            <w:tcMar>
              <w:top w:type="dxa" w:w="0"/>
              <w:left w:type="dxa" w:w="108"/>
              <w:bottom w:type="dxa" w:w="0"/>
              <w:right w:type="dxa" w:w="108"/>
            </w:tcMar>
          </w:tcPr>
          <w:p>
            <w:pPr>
              <w:pStyle w:val="style0"/>
              <w:keepNext/>
            </w:pPr>
            <w:r>
              <w:rPr>
                <w:i/>
              </w:rPr>
              <w:t>-mam</w:t>
            </w:r>
          </w:p>
        </w:tc>
        <w:tc>
          <w:tcPr>
            <w:tcW w:type="dxa" w:w="976"/>
            <w:tcBorders/>
            <w:shd w:fill="FFFFFF" w:val="clear"/>
            <w:tcMar>
              <w:top w:type="dxa" w:w="0"/>
              <w:left w:type="dxa" w:w="108"/>
              <w:bottom w:type="dxa" w:w="0"/>
              <w:right w:type="dxa" w:w="108"/>
            </w:tcMar>
          </w:tcPr>
          <w:p>
            <w:pPr>
              <w:pStyle w:val="style0"/>
              <w:keepNext/>
            </w:pPr>
            <w:r>
              <w:rPr>
                <w:i/>
              </w:rPr>
              <w:t>-ol</w:t>
            </w:r>
          </w:p>
        </w:tc>
        <w:tc>
          <w:tcPr>
            <w:tcW w:type="dxa" w:w="1585"/>
            <w:tcBorders/>
            <w:shd w:fill="FFFFFF" w:val="clear"/>
            <w:tcMar>
              <w:top w:type="dxa" w:w="0"/>
              <w:left w:type="dxa" w:w="108"/>
              <w:bottom w:type="dxa" w:w="0"/>
              <w:right w:type="dxa" w:w="108"/>
            </w:tcMar>
          </w:tcPr>
          <w:p>
            <w:pPr>
              <w:pStyle w:val="style0"/>
              <w:keepNext/>
            </w:pPr>
            <w:r>
              <w:rPr>
                <w:i/>
              </w:rPr>
              <w:t>-nana</w:t>
            </w:r>
          </w:p>
        </w:tc>
      </w:tr>
      <w:tr>
        <w:trPr>
          <w:cantSplit w:val="false"/>
        </w:trPr>
        <w:tc>
          <w:tcPr>
            <w:tcW w:type="dxa" w:w="1688"/>
            <w:tcBorders/>
            <w:shd w:fill="FFFFFF" w:val="clear"/>
            <w:tcMar>
              <w:top w:type="dxa" w:w="0"/>
              <w:left w:type="dxa" w:w="108"/>
              <w:bottom w:type="dxa" w:w="0"/>
              <w:right w:type="dxa" w:w="108"/>
            </w:tcMar>
          </w:tcPr>
          <w:p>
            <w:pPr>
              <w:pStyle w:val="style0"/>
              <w:keepNext/>
            </w:pPr>
            <w:r>
              <w:rPr/>
              <w:t>Adang</w:t>
            </w:r>
          </w:p>
        </w:tc>
        <w:tc>
          <w:tcPr>
            <w:tcW w:type="dxa" w:w="1056"/>
            <w:tcBorders/>
            <w:shd w:fill="FFFFFF" w:val="clear"/>
            <w:tcMar>
              <w:top w:type="dxa" w:w="0"/>
              <w:left w:type="dxa" w:w="108"/>
              <w:bottom w:type="dxa" w:w="0"/>
              <w:right w:type="dxa" w:w="108"/>
            </w:tcMar>
          </w:tcPr>
          <w:p>
            <w:pPr>
              <w:pStyle w:val="style0"/>
              <w:keepNext/>
            </w:pPr>
            <w:r>
              <w:rPr>
                <w:i/>
              </w:rPr>
              <w:t>-ife</w:t>
            </w:r>
          </w:p>
        </w:tc>
        <w:tc>
          <w:tcPr>
            <w:tcW w:type="dxa" w:w="1002"/>
            <w:tcBorders/>
            <w:shd w:fill="FFFFFF" w:val="clear"/>
            <w:tcMar>
              <w:top w:type="dxa" w:w="0"/>
              <w:left w:type="dxa" w:w="108"/>
              <w:bottom w:type="dxa" w:w="0"/>
              <w:right w:type="dxa" w:w="108"/>
            </w:tcMar>
          </w:tcPr>
          <w:p>
            <w:pPr>
              <w:pStyle w:val="style0"/>
              <w:keepNext/>
            </w:pPr>
            <w:r>
              <w:rPr>
                <w:i/>
              </w:rPr>
              <w:t>-imang</w:t>
            </w:r>
          </w:p>
        </w:tc>
        <w:tc>
          <w:tcPr>
            <w:tcW w:type="dxa" w:w="976"/>
            <w:tcBorders/>
            <w:shd w:fill="FFFFFF" w:val="clear"/>
            <w:tcMar>
              <w:top w:type="dxa" w:w="0"/>
              <w:left w:type="dxa" w:w="108"/>
              <w:bottom w:type="dxa" w:w="0"/>
              <w:right w:type="dxa" w:w="108"/>
            </w:tcMar>
            <w:vAlign w:val="center"/>
          </w:tcPr>
          <w:p>
            <w:pPr>
              <w:pStyle w:val="style0"/>
              <w:keepNext/>
            </w:pPr>
            <w:r>
              <w:rPr>
                <w:i/>
              </w:rPr>
              <w:t>-’ai</w:t>
            </w:r>
          </w:p>
        </w:tc>
        <w:tc>
          <w:tcPr>
            <w:tcW w:type="dxa" w:w="1585"/>
            <w:tcBorders/>
            <w:shd w:fill="FFFFFF" w:val="clear"/>
            <w:tcMar>
              <w:top w:type="dxa" w:w="0"/>
              <w:left w:type="dxa" w:w="108"/>
              <w:bottom w:type="dxa" w:w="0"/>
              <w:right w:type="dxa" w:w="108"/>
            </w:tcMar>
          </w:tcPr>
          <w:p>
            <w:pPr>
              <w:pStyle w:val="style0"/>
              <w:keepNext/>
            </w:pPr>
            <w:r>
              <w:rPr>
                <w:i/>
              </w:rPr>
              <w:t>(-matu)</w:t>
            </w:r>
          </w:p>
        </w:tc>
      </w:tr>
      <w:tr>
        <w:trPr>
          <w:cantSplit w:val="false"/>
        </w:trPr>
        <w:tc>
          <w:tcPr>
            <w:tcW w:type="dxa" w:w="1688"/>
            <w:tcBorders/>
            <w:shd w:fill="FFFFFF" w:val="clear"/>
            <w:tcMar>
              <w:top w:type="dxa" w:w="0"/>
              <w:left w:type="dxa" w:w="108"/>
              <w:bottom w:type="dxa" w:w="0"/>
              <w:right w:type="dxa" w:w="108"/>
            </w:tcMar>
          </w:tcPr>
          <w:p>
            <w:pPr>
              <w:pStyle w:val="style0"/>
              <w:keepNext/>
            </w:pPr>
            <w:r>
              <w:rPr/>
              <w:t>Abui</w:t>
            </w:r>
          </w:p>
        </w:tc>
        <w:tc>
          <w:tcPr>
            <w:tcW w:type="dxa" w:w="1056"/>
            <w:tcBorders/>
            <w:shd w:fill="FFFFFF" w:val="clear"/>
            <w:tcMar>
              <w:top w:type="dxa" w:w="0"/>
              <w:left w:type="dxa" w:w="108"/>
              <w:bottom w:type="dxa" w:w="0"/>
              <w:right w:type="dxa" w:w="108"/>
            </w:tcMar>
          </w:tcPr>
          <w:p>
            <w:pPr>
              <w:pStyle w:val="style0"/>
              <w:keepNext/>
            </w:pPr>
            <w:r>
              <w:rPr>
                <w:i/>
              </w:rPr>
              <w:t>-eya</w:t>
            </w:r>
          </w:p>
        </w:tc>
        <w:tc>
          <w:tcPr>
            <w:tcW w:type="dxa" w:w="1002"/>
            <w:tcBorders/>
            <w:shd w:fill="FFFFFF" w:val="clear"/>
            <w:tcMar>
              <w:top w:type="dxa" w:w="0"/>
              <w:left w:type="dxa" w:w="108"/>
              <w:bottom w:type="dxa" w:w="0"/>
              <w:right w:type="dxa" w:w="108"/>
            </w:tcMar>
          </w:tcPr>
          <w:p>
            <w:pPr>
              <w:pStyle w:val="style0"/>
              <w:keepNext/>
            </w:pPr>
            <w:r>
              <w:rPr>
                <w:i/>
              </w:rPr>
              <w:t>-maama</w:t>
            </w:r>
          </w:p>
        </w:tc>
        <w:tc>
          <w:tcPr>
            <w:tcW w:type="dxa" w:w="976"/>
            <w:tcBorders/>
            <w:shd w:fill="FFFFFF" w:val="clear"/>
            <w:tcMar>
              <w:top w:type="dxa" w:w="0"/>
              <w:left w:type="dxa" w:w="108"/>
              <w:bottom w:type="dxa" w:w="0"/>
              <w:right w:type="dxa" w:w="108"/>
            </w:tcMar>
          </w:tcPr>
          <w:p>
            <w:pPr>
              <w:pStyle w:val="style0"/>
              <w:keepNext/>
            </w:pPr>
            <w:r>
              <w:rPr>
                <w:i/>
              </w:rPr>
              <w:t>(-moku)</w:t>
            </w:r>
          </w:p>
        </w:tc>
        <w:tc>
          <w:tcPr>
            <w:tcW w:type="dxa" w:w="1585"/>
            <w:tcBorders/>
            <w:shd w:fill="FFFFFF" w:val="clear"/>
            <w:tcMar>
              <w:top w:type="dxa" w:w="0"/>
              <w:left w:type="dxa" w:w="108"/>
              <w:bottom w:type="dxa" w:w="0"/>
              <w:right w:type="dxa" w:w="108"/>
            </w:tcMar>
          </w:tcPr>
          <w:p>
            <w:pPr>
              <w:pStyle w:val="style0"/>
              <w:keepNext/>
            </w:pPr>
            <w:r>
              <w:rPr>
                <w:i/>
              </w:rPr>
              <w:t>-naana</w:t>
            </w:r>
          </w:p>
        </w:tc>
      </w:tr>
      <w:tr>
        <w:trPr>
          <w:cantSplit w:val="false"/>
        </w:trPr>
        <w:tc>
          <w:tcPr>
            <w:tcW w:type="dxa" w:w="1688"/>
            <w:tcBorders/>
            <w:shd w:fill="FFFFFF" w:val="clear"/>
            <w:tcMar>
              <w:top w:type="dxa" w:w="0"/>
              <w:left w:type="dxa" w:w="108"/>
              <w:bottom w:type="dxa" w:w="0"/>
              <w:right w:type="dxa" w:w="108"/>
            </w:tcMar>
          </w:tcPr>
          <w:p>
            <w:pPr>
              <w:pStyle w:val="style0"/>
              <w:keepNext/>
            </w:pPr>
            <w:r>
              <w:rPr/>
              <w:t>Kamang</w:t>
            </w:r>
          </w:p>
        </w:tc>
        <w:tc>
          <w:tcPr>
            <w:tcW w:type="dxa" w:w="1056"/>
            <w:tcBorders/>
            <w:shd w:fill="FFFFFF" w:val="clear"/>
            <w:tcMar>
              <w:top w:type="dxa" w:w="0"/>
              <w:left w:type="dxa" w:w="108"/>
              <w:bottom w:type="dxa" w:w="0"/>
              <w:right w:type="dxa" w:w="108"/>
            </w:tcMar>
          </w:tcPr>
          <w:p>
            <w:pPr>
              <w:pStyle w:val="style0"/>
              <w:keepNext/>
            </w:pPr>
            <w:r>
              <w:rPr>
                <w:i/>
              </w:rPr>
              <w:t>-auko</w:t>
            </w:r>
          </w:p>
        </w:tc>
        <w:tc>
          <w:tcPr>
            <w:tcW w:type="dxa" w:w="1002"/>
            <w:tcBorders/>
            <w:shd w:fill="FFFFFF" w:val="clear"/>
            <w:tcMar>
              <w:top w:type="dxa" w:w="0"/>
              <w:left w:type="dxa" w:w="108"/>
              <w:bottom w:type="dxa" w:w="0"/>
              <w:right w:type="dxa" w:w="108"/>
            </w:tcMar>
          </w:tcPr>
          <w:p>
            <w:pPr>
              <w:pStyle w:val="style0"/>
              <w:keepNext/>
            </w:pPr>
            <w:r>
              <w:rPr>
                <w:i/>
              </w:rPr>
              <w:t>-paa</w:t>
            </w:r>
          </w:p>
        </w:tc>
        <w:tc>
          <w:tcPr>
            <w:tcW w:type="dxa" w:w="976"/>
            <w:tcBorders/>
            <w:shd w:fill="FFFFFF" w:val="clear"/>
            <w:tcMar>
              <w:top w:type="dxa" w:w="0"/>
              <w:left w:type="dxa" w:w="108"/>
              <w:bottom w:type="dxa" w:w="0"/>
              <w:right w:type="dxa" w:w="108"/>
            </w:tcMar>
          </w:tcPr>
          <w:p>
            <w:pPr>
              <w:pStyle w:val="style0"/>
              <w:keepNext/>
            </w:pPr>
            <w:r>
              <w:rPr>
                <w:i/>
              </w:rPr>
              <w:t>(dum)</w:t>
            </w:r>
          </w:p>
        </w:tc>
        <w:tc>
          <w:tcPr>
            <w:tcW w:type="dxa" w:w="1585"/>
            <w:tcBorders/>
            <w:shd w:fill="FFFFFF" w:val="clear"/>
            <w:tcMar>
              <w:top w:type="dxa" w:w="0"/>
              <w:left w:type="dxa" w:w="108"/>
              <w:bottom w:type="dxa" w:w="0"/>
              <w:right w:type="dxa" w:w="108"/>
            </w:tcMar>
          </w:tcPr>
          <w:p>
            <w:pPr>
              <w:pStyle w:val="style0"/>
              <w:keepNext/>
            </w:pPr>
            <w:r>
              <w:rPr>
                <w:i/>
              </w:rPr>
              <w:t>-naka</w:t>
            </w:r>
          </w:p>
        </w:tc>
      </w:tr>
      <w:tr>
        <w:trPr>
          <w:cantSplit w:val="false"/>
        </w:trPr>
        <w:tc>
          <w:tcPr>
            <w:tcW w:type="dxa" w:w="1688"/>
            <w:tcBorders/>
            <w:shd w:fill="FFFFFF" w:val="clear"/>
            <w:tcMar>
              <w:top w:type="dxa" w:w="0"/>
              <w:left w:type="dxa" w:w="108"/>
              <w:bottom w:type="dxa" w:w="0"/>
              <w:right w:type="dxa" w:w="108"/>
            </w:tcMar>
          </w:tcPr>
          <w:p>
            <w:pPr>
              <w:pStyle w:val="style0"/>
            </w:pPr>
            <w:r>
              <w:rPr/>
              <w:t>Wersing</w:t>
            </w:r>
          </w:p>
        </w:tc>
        <w:tc>
          <w:tcPr>
            <w:tcW w:type="dxa" w:w="1056"/>
            <w:tcBorders/>
            <w:shd w:fill="FFFFFF" w:val="clear"/>
            <w:tcMar>
              <w:top w:type="dxa" w:w="0"/>
              <w:left w:type="dxa" w:w="108"/>
              <w:bottom w:type="dxa" w:w="0"/>
              <w:right w:type="dxa" w:w="108"/>
            </w:tcMar>
          </w:tcPr>
          <w:p>
            <w:pPr>
              <w:pStyle w:val="style0"/>
            </w:pPr>
            <w:r>
              <w:rPr>
                <w:i/>
              </w:rPr>
              <w:t>-ya</w:t>
            </w:r>
          </w:p>
        </w:tc>
        <w:tc>
          <w:tcPr>
            <w:tcW w:type="dxa" w:w="1002"/>
            <w:tcBorders/>
            <w:shd w:fill="FFFFFF" w:val="clear"/>
            <w:tcMar>
              <w:top w:type="dxa" w:w="0"/>
              <w:left w:type="dxa" w:w="108"/>
              <w:bottom w:type="dxa" w:w="0"/>
              <w:right w:type="dxa" w:w="108"/>
            </w:tcMar>
          </w:tcPr>
          <w:p>
            <w:pPr>
              <w:pStyle w:val="style0"/>
            </w:pPr>
            <w:r>
              <w:rPr>
                <w:i/>
              </w:rPr>
              <w:t>-pa</w:t>
            </w:r>
          </w:p>
        </w:tc>
        <w:tc>
          <w:tcPr>
            <w:tcW w:type="dxa" w:w="976"/>
            <w:tcBorders/>
            <w:shd w:fill="FFFFFF" w:val="clear"/>
            <w:tcMar>
              <w:top w:type="dxa" w:w="0"/>
              <w:left w:type="dxa" w:w="108"/>
              <w:bottom w:type="dxa" w:w="0"/>
              <w:right w:type="dxa" w:w="108"/>
            </w:tcMar>
          </w:tcPr>
          <w:p>
            <w:pPr>
              <w:pStyle w:val="style0"/>
            </w:pPr>
            <w:r>
              <w:rPr>
                <w:i/>
              </w:rPr>
              <w:t>-ol</w:t>
            </w:r>
          </w:p>
        </w:tc>
        <w:tc>
          <w:tcPr>
            <w:tcW w:type="dxa" w:w="1585"/>
            <w:tcBorders/>
            <w:shd w:fill="FFFFFF" w:val="clear"/>
            <w:tcMar>
              <w:top w:type="dxa" w:w="0"/>
              <w:left w:type="dxa" w:w="108"/>
              <w:bottom w:type="dxa" w:w="0"/>
              <w:right w:type="dxa" w:w="108"/>
            </w:tcMar>
          </w:tcPr>
          <w:p>
            <w:pPr>
              <w:pStyle w:val="style0"/>
            </w:pPr>
            <w:r>
              <w:rPr>
                <w:i/>
              </w:rPr>
              <w:t>-nang</w:t>
            </w:r>
          </w:p>
        </w:tc>
      </w:tr>
    </w:tbl>
    <w:p>
      <w:pPr>
        <w:pStyle w:val="style0"/>
      </w:pPr>
      <w:r>
        <w:rPr/>
      </w:r>
    </w:p>
    <w:p>
      <w:pPr>
        <w:pStyle w:val="style0"/>
      </w:pPr>
      <w:r>
        <w:rPr/>
        <w:t>Unfortunately, the reconstructions in Table 10 do not shed light on the actual structure of the kinship system, and the tag glosses given for the reconstructions should be taken as a rough indication of the relevant kin category. For example, reflexes of *</w:t>
        <w:t>mam ‘father’ may refer to ‘F’ alone, ‘F, FB’, or even ‘F, FB, MB’. In order to understand the nature of the original Alor-Pantar kinship system we must compare the semantic structure of the kin terms, particularly as they relate to the distinction of cross-cousins and mother’s brother.</w:t>
      </w:r>
    </w:p>
    <w:p>
      <w:pPr>
        <w:pStyle w:val="style0"/>
      </w:pPr>
      <w:r>
        <w:rPr/>
        <w:tab/>
        <w:t xml:space="preserve">The semantic distribution of the terms corresponding to the six kin type primitives in the first ascending generation are given in Table 11. The table shading indicates kin type primitives which are classed together with the same term. </w:t>
      </w:r>
    </w:p>
    <w:p>
      <w:pPr>
        <w:pStyle w:val="style51"/>
      </w:pPr>
      <w:bookmarkStart w:id="39" w:name="_Ref234552485"/>
      <w:r>
        <w:rPr/>
        <w:t>Table 11</w:t>
      </w:r>
      <w:bookmarkEnd w:id="39"/>
      <w:r>
        <w:rPr/>
        <w:t>: Comparison of kinship categories in the first ascending generation. Shading indicates kin type primitives which are classed together with the same term.</w:t>
      </w:r>
    </w:p>
    <w:tbl>
      <w:tblPr>
        <w:jc w:val="center"/>
        <w:tblBorders/>
      </w:tblPr>
      <w:tblGrid>
        <w:gridCol w:w="1713"/>
        <w:gridCol w:w="645"/>
        <w:gridCol w:w="645"/>
        <w:gridCol w:w="645"/>
        <w:gridCol w:w="645"/>
        <w:gridCol w:w="645"/>
        <w:gridCol w:w="646"/>
      </w:tblGrid>
      <w:tr>
        <w:trPr>
          <w:cantSplit w:val="false"/>
        </w:trPr>
        <w:tc>
          <w:tcPr>
            <w:tcW w:type="dxa" w:w="1713"/>
            <w:tcBorders/>
            <w:shd w:fill="auto" w:val="clear"/>
            <w:tcMar>
              <w:top w:type="dxa" w:w="0"/>
              <w:left w:type="dxa" w:w="108"/>
              <w:bottom w:type="dxa" w:w="0"/>
              <w:right w:type="dxa" w:w="108"/>
            </w:tcMar>
          </w:tcPr>
          <w:p>
            <w:pPr>
              <w:pStyle w:val="style0"/>
              <w:keepNext/>
            </w:pPr>
            <w:r>
              <w:rPr/>
            </w:r>
          </w:p>
        </w:tc>
        <w:tc>
          <w:tcPr>
            <w:tcW w:type="dxa" w:w="645"/>
            <w:tcBorders/>
            <w:shd w:fill="auto" w:val="clear"/>
            <w:tcMar>
              <w:top w:type="dxa" w:w="0"/>
              <w:left w:type="dxa" w:w="108"/>
              <w:bottom w:type="dxa" w:w="0"/>
              <w:right w:type="dxa" w:w="108"/>
            </w:tcMar>
          </w:tcPr>
          <w:p>
            <w:pPr>
              <w:pStyle w:val="style0"/>
              <w:keepNext/>
              <w:jc w:val="center"/>
            </w:pPr>
            <w:r>
              <w:rPr/>
              <w:t>F</w:t>
            </w:r>
          </w:p>
        </w:tc>
        <w:tc>
          <w:tcPr>
            <w:tcW w:type="dxa" w:w="645"/>
            <w:tcBorders/>
            <w:shd w:fill="auto" w:val="clear"/>
            <w:tcMar>
              <w:top w:type="dxa" w:w="0"/>
              <w:left w:type="dxa" w:w="108"/>
              <w:bottom w:type="dxa" w:w="0"/>
              <w:right w:type="dxa" w:w="108"/>
            </w:tcMar>
          </w:tcPr>
          <w:p>
            <w:pPr>
              <w:pStyle w:val="style0"/>
              <w:keepNext/>
              <w:jc w:val="center"/>
            </w:pPr>
            <w:r>
              <w:rPr/>
              <w:t>FB</w:t>
            </w:r>
          </w:p>
        </w:tc>
        <w:tc>
          <w:tcPr>
            <w:tcW w:type="dxa" w:w="645"/>
            <w:tcBorders/>
            <w:shd w:fill="auto" w:val="clear"/>
            <w:tcMar>
              <w:top w:type="dxa" w:w="0"/>
              <w:left w:type="dxa" w:w="108"/>
              <w:bottom w:type="dxa" w:w="0"/>
              <w:right w:type="dxa" w:w="108"/>
            </w:tcMar>
          </w:tcPr>
          <w:p>
            <w:pPr>
              <w:pStyle w:val="style0"/>
              <w:keepNext/>
              <w:jc w:val="center"/>
            </w:pPr>
            <w:r>
              <w:rPr/>
              <w:t>MB</w:t>
            </w:r>
          </w:p>
        </w:tc>
        <w:tc>
          <w:tcPr>
            <w:tcW w:type="dxa" w:w="645"/>
            <w:tcBorders/>
            <w:shd w:fill="auto" w:val="clear"/>
            <w:tcMar>
              <w:top w:type="dxa" w:w="0"/>
              <w:left w:type="dxa" w:w="108"/>
              <w:bottom w:type="dxa" w:w="0"/>
              <w:right w:type="dxa" w:w="108"/>
            </w:tcMar>
          </w:tcPr>
          <w:p>
            <w:pPr>
              <w:pStyle w:val="style0"/>
              <w:keepNext/>
              <w:jc w:val="center"/>
            </w:pPr>
            <w:r>
              <w:rPr/>
              <w:t>M</w:t>
            </w:r>
          </w:p>
        </w:tc>
        <w:tc>
          <w:tcPr>
            <w:tcW w:type="dxa" w:w="645"/>
            <w:tcBorders/>
            <w:shd w:fill="auto" w:val="clear"/>
            <w:tcMar>
              <w:top w:type="dxa" w:w="0"/>
              <w:left w:type="dxa" w:w="108"/>
              <w:bottom w:type="dxa" w:w="0"/>
              <w:right w:type="dxa" w:w="108"/>
            </w:tcMar>
          </w:tcPr>
          <w:p>
            <w:pPr>
              <w:pStyle w:val="style0"/>
              <w:keepNext/>
              <w:jc w:val="center"/>
            </w:pPr>
            <w:r>
              <w:rPr/>
              <w:t>MZ</w:t>
            </w:r>
          </w:p>
        </w:tc>
        <w:tc>
          <w:tcPr>
            <w:tcW w:type="dxa" w:w="646"/>
            <w:tcBorders/>
            <w:shd w:fill="auto" w:val="clear"/>
            <w:tcMar>
              <w:top w:type="dxa" w:w="0"/>
              <w:left w:type="dxa" w:w="108"/>
              <w:bottom w:type="dxa" w:w="0"/>
              <w:right w:type="dxa" w:w="108"/>
            </w:tcMar>
          </w:tcPr>
          <w:p>
            <w:pPr>
              <w:pStyle w:val="style0"/>
              <w:keepNext/>
              <w:jc w:val="center"/>
            </w:pPr>
            <w:r>
              <w:rPr/>
              <w:t>FZ</w:t>
            </w:r>
          </w:p>
        </w:tc>
      </w:tr>
      <w:tr>
        <w:trPr>
          <w:cantSplit w:val="false"/>
        </w:trPr>
        <w:tc>
          <w:tcPr>
            <w:tcW w:type="dxa" w:w="1713"/>
            <w:tcBorders/>
            <w:shd w:fill="auto" w:val="clear"/>
            <w:tcMar>
              <w:top w:type="dxa" w:w="0"/>
              <w:left w:type="dxa" w:w="108"/>
              <w:bottom w:type="dxa" w:w="0"/>
              <w:right w:type="dxa" w:w="108"/>
            </w:tcMar>
          </w:tcPr>
          <w:p>
            <w:pPr>
              <w:pStyle w:val="style0"/>
              <w:keepNext/>
            </w:pPr>
            <w:r>
              <w:rPr/>
              <w:t>Western Pantar</w:t>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F2F2F2"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6"/>
            <w:tcBorders/>
            <w:shd w:fill="BFBFBF" w:val="clear"/>
            <w:tcMar>
              <w:top w:type="dxa" w:w="0"/>
              <w:left w:type="dxa" w:w="108"/>
              <w:bottom w:type="dxa" w:w="0"/>
              <w:right w:type="dxa" w:w="108"/>
            </w:tcMar>
          </w:tcPr>
          <w:p>
            <w:pPr>
              <w:pStyle w:val="style0"/>
              <w:keepNext/>
              <w:jc w:val="center"/>
            </w:pPr>
            <w:r>
              <w:rPr/>
            </w:r>
          </w:p>
        </w:tc>
      </w:tr>
      <w:tr>
        <w:trPr>
          <w:cantSplit w:val="false"/>
        </w:trPr>
        <w:tc>
          <w:tcPr>
            <w:tcW w:type="dxa" w:w="1713"/>
            <w:tcBorders/>
            <w:shd w:fill="auto" w:val="clear"/>
            <w:tcMar>
              <w:top w:type="dxa" w:w="0"/>
              <w:left w:type="dxa" w:w="108"/>
              <w:bottom w:type="dxa" w:w="0"/>
              <w:right w:type="dxa" w:w="108"/>
            </w:tcMar>
          </w:tcPr>
          <w:p>
            <w:pPr>
              <w:pStyle w:val="style0"/>
              <w:keepNext/>
            </w:pPr>
            <w:r>
              <w:rPr/>
              <w:t>Teiwa</w:t>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F2F2F2"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6"/>
            <w:tcBorders/>
            <w:shd w:fill="BFBFBF" w:val="clear"/>
            <w:tcMar>
              <w:top w:type="dxa" w:w="0"/>
              <w:left w:type="dxa" w:w="108"/>
              <w:bottom w:type="dxa" w:w="0"/>
              <w:right w:type="dxa" w:w="108"/>
            </w:tcMar>
          </w:tcPr>
          <w:p>
            <w:pPr>
              <w:pStyle w:val="style0"/>
              <w:keepNext/>
              <w:jc w:val="center"/>
            </w:pPr>
            <w:r>
              <w:rPr/>
            </w:r>
          </w:p>
        </w:tc>
      </w:tr>
      <w:tr>
        <w:trPr>
          <w:cantSplit w:val="false"/>
        </w:trPr>
        <w:tc>
          <w:tcPr>
            <w:tcW w:type="dxa" w:w="1713"/>
            <w:tcBorders/>
            <w:shd w:fill="auto" w:val="clear"/>
            <w:tcMar>
              <w:top w:type="dxa" w:w="0"/>
              <w:left w:type="dxa" w:w="108"/>
              <w:bottom w:type="dxa" w:w="0"/>
              <w:right w:type="dxa" w:w="108"/>
            </w:tcMar>
          </w:tcPr>
          <w:p>
            <w:pPr>
              <w:pStyle w:val="style0"/>
              <w:keepNext/>
            </w:pPr>
            <w:r>
              <w:rPr/>
              <w:t>Blagar</w:t>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F2F2F2"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6"/>
            <w:tcBorders/>
            <w:shd w:fill="BFBFBF" w:val="clear"/>
            <w:tcMar>
              <w:top w:type="dxa" w:w="0"/>
              <w:left w:type="dxa" w:w="108"/>
              <w:bottom w:type="dxa" w:w="0"/>
              <w:right w:type="dxa" w:w="108"/>
            </w:tcMar>
          </w:tcPr>
          <w:p>
            <w:pPr>
              <w:pStyle w:val="style0"/>
              <w:keepNext/>
              <w:jc w:val="center"/>
            </w:pPr>
            <w:r>
              <w:rPr/>
            </w:r>
          </w:p>
        </w:tc>
      </w:tr>
      <w:tr>
        <w:trPr>
          <w:cantSplit w:val="false"/>
        </w:trPr>
        <w:tc>
          <w:tcPr>
            <w:tcW w:type="dxa" w:w="1713"/>
            <w:tcBorders/>
            <w:shd w:fill="auto" w:val="clear"/>
            <w:tcMar>
              <w:top w:type="dxa" w:w="0"/>
              <w:left w:type="dxa" w:w="108"/>
              <w:bottom w:type="dxa" w:w="0"/>
              <w:right w:type="dxa" w:w="108"/>
            </w:tcMar>
          </w:tcPr>
          <w:p>
            <w:pPr>
              <w:pStyle w:val="style0"/>
              <w:keepNext/>
            </w:pPr>
            <w:r>
              <w:rPr/>
              <w:t>Kiraman</w:t>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F2F2F2"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6"/>
            <w:tcBorders/>
            <w:shd w:fill="333333" w:val="clear"/>
            <w:tcMar>
              <w:top w:type="dxa" w:w="0"/>
              <w:left w:type="dxa" w:w="108"/>
              <w:bottom w:type="dxa" w:w="0"/>
              <w:right w:type="dxa" w:w="108"/>
            </w:tcMar>
          </w:tcPr>
          <w:p>
            <w:pPr>
              <w:pStyle w:val="style0"/>
              <w:keepNext/>
              <w:jc w:val="center"/>
            </w:pPr>
            <w:r>
              <w:rPr/>
            </w:r>
          </w:p>
        </w:tc>
      </w:tr>
      <w:tr>
        <w:trPr>
          <w:cantSplit w:val="false"/>
        </w:trPr>
        <w:tc>
          <w:tcPr>
            <w:tcW w:type="dxa" w:w="1713"/>
            <w:tcBorders/>
            <w:shd w:fill="auto" w:val="clear"/>
            <w:tcMar>
              <w:top w:type="dxa" w:w="0"/>
              <w:left w:type="dxa" w:w="108"/>
              <w:bottom w:type="dxa" w:w="0"/>
              <w:right w:type="dxa" w:w="108"/>
            </w:tcMar>
          </w:tcPr>
          <w:p>
            <w:pPr>
              <w:pStyle w:val="style0"/>
              <w:keepNext/>
            </w:pPr>
            <w:r>
              <w:rPr/>
              <w:t>Adang</w:t>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F2F2F2" w:val="clear"/>
            <w:tcMar>
              <w:top w:type="dxa" w:w="0"/>
              <w:left w:type="dxa" w:w="108"/>
              <w:bottom w:type="dxa" w:w="0"/>
              <w:right w:type="dxa" w:w="108"/>
            </w:tcMar>
          </w:tcPr>
          <w:p>
            <w:pPr>
              <w:pStyle w:val="style0"/>
              <w:keepNext/>
              <w:jc w:val="center"/>
            </w:pPr>
            <w:r>
              <w:rPr/>
            </w:r>
          </w:p>
        </w:tc>
        <w:tc>
          <w:tcPr>
            <w:tcW w:type="dxa" w:w="645"/>
            <w:tcBorders/>
            <w:shd w:fill="F2F2F2" w:val="clear"/>
            <w:tcMar>
              <w:top w:type="dxa" w:w="0"/>
              <w:left w:type="dxa" w:w="108"/>
              <w:bottom w:type="dxa" w:w="0"/>
              <w:right w:type="dxa" w:w="108"/>
            </w:tcMar>
            <w:vAlign w:val="center"/>
          </w:tcPr>
          <w:p>
            <w:pPr>
              <w:pStyle w:val="style0"/>
              <w:keepNext/>
              <w:jc w:val="center"/>
            </w:pPr>
            <w:r>
              <w:rPr/>
              <w:t>*</w:t>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6"/>
            <w:tcBorders/>
            <w:shd w:fill="333333" w:val="clear"/>
            <w:tcMar>
              <w:top w:type="dxa" w:w="0"/>
              <w:left w:type="dxa" w:w="108"/>
              <w:bottom w:type="dxa" w:w="0"/>
              <w:right w:type="dxa" w:w="108"/>
            </w:tcMar>
          </w:tcPr>
          <w:p>
            <w:pPr>
              <w:pStyle w:val="style0"/>
              <w:keepNext/>
              <w:jc w:val="center"/>
            </w:pPr>
            <w:r>
              <w:rPr/>
            </w:r>
          </w:p>
        </w:tc>
      </w:tr>
      <w:tr>
        <w:trPr>
          <w:cantSplit w:val="false"/>
        </w:trPr>
        <w:tc>
          <w:tcPr>
            <w:tcW w:type="dxa" w:w="1713"/>
            <w:tcBorders/>
            <w:shd w:fill="auto" w:val="clear"/>
            <w:tcMar>
              <w:top w:type="dxa" w:w="0"/>
              <w:left w:type="dxa" w:w="108"/>
              <w:bottom w:type="dxa" w:w="0"/>
              <w:right w:type="dxa" w:w="108"/>
            </w:tcMar>
          </w:tcPr>
          <w:p>
            <w:pPr>
              <w:pStyle w:val="style0"/>
              <w:keepNext/>
            </w:pPr>
            <w:r>
              <w:rPr/>
              <w:t>Abui</w:t>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6"/>
            <w:tcBorders/>
            <w:shd w:fill="333333" w:val="clear"/>
            <w:tcMar>
              <w:top w:type="dxa" w:w="0"/>
              <w:left w:type="dxa" w:w="108"/>
              <w:bottom w:type="dxa" w:w="0"/>
              <w:right w:type="dxa" w:w="108"/>
            </w:tcMar>
          </w:tcPr>
          <w:p>
            <w:pPr>
              <w:pStyle w:val="style0"/>
              <w:keepNext/>
              <w:jc w:val="center"/>
            </w:pPr>
            <w:r>
              <w:rPr/>
            </w:r>
          </w:p>
        </w:tc>
      </w:tr>
      <w:tr>
        <w:trPr>
          <w:cantSplit w:val="false"/>
        </w:trPr>
        <w:tc>
          <w:tcPr>
            <w:tcW w:type="dxa" w:w="1713"/>
            <w:tcBorders/>
            <w:shd w:fill="auto" w:val="clear"/>
            <w:tcMar>
              <w:top w:type="dxa" w:w="0"/>
              <w:left w:type="dxa" w:w="108"/>
              <w:bottom w:type="dxa" w:w="0"/>
              <w:right w:type="dxa" w:w="108"/>
            </w:tcMar>
          </w:tcPr>
          <w:p>
            <w:pPr>
              <w:pStyle w:val="style0"/>
              <w:keepNext/>
            </w:pPr>
            <w:r>
              <w:rPr/>
              <w:t>Kamang</w:t>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808080" w:val="clear"/>
            <w:tcMar>
              <w:top w:type="dxa" w:w="0"/>
              <w:left w:type="dxa" w:w="108"/>
              <w:bottom w:type="dxa" w:w="0"/>
              <w:right w:type="dxa" w:w="108"/>
            </w:tcMar>
          </w:tcPr>
          <w:p>
            <w:pPr>
              <w:pStyle w:val="style0"/>
              <w:keepNext/>
              <w:jc w:val="center"/>
            </w:pPr>
            <w:r>
              <w:rPr/>
            </w:r>
          </w:p>
        </w:tc>
        <w:tc>
          <w:tcPr>
            <w:tcW w:type="dxa" w:w="645"/>
            <w:tcBorders/>
            <w:shd w:fill="F2F2F2" w:val="clear"/>
            <w:tcMar>
              <w:top w:type="dxa" w:w="0"/>
              <w:left w:type="dxa" w:w="108"/>
              <w:bottom w:type="dxa" w:w="0"/>
              <w:right w:type="dxa" w:w="108"/>
            </w:tcMar>
          </w:tcPr>
          <w:p>
            <w:pPr>
              <w:pStyle w:val="style0"/>
              <w:keepNext/>
              <w:jc w:val="center"/>
            </w:pPr>
            <w:r>
              <w:rPr/>
            </w:r>
          </w:p>
        </w:tc>
        <w:tc>
          <w:tcPr>
            <w:tcW w:type="dxa" w:w="645"/>
            <w:tcBorders/>
            <w:shd w:fill="333333" w:val="clear"/>
            <w:tcMar>
              <w:top w:type="dxa" w:w="0"/>
              <w:left w:type="dxa" w:w="108"/>
              <w:bottom w:type="dxa" w:w="0"/>
              <w:right w:type="dxa" w:w="108"/>
            </w:tcMar>
          </w:tcPr>
          <w:p>
            <w:pPr>
              <w:pStyle w:val="style0"/>
              <w:keepNext/>
              <w:jc w:val="center"/>
            </w:pPr>
            <w:r>
              <w:rPr/>
            </w:r>
          </w:p>
        </w:tc>
        <w:tc>
          <w:tcPr>
            <w:tcW w:type="dxa" w:w="645"/>
            <w:tcBorders/>
            <w:shd w:fill="D9D9D9" w:val="clear"/>
            <w:tcMar>
              <w:top w:type="dxa" w:w="0"/>
              <w:left w:type="dxa" w:w="108"/>
              <w:bottom w:type="dxa" w:w="0"/>
              <w:right w:type="dxa" w:w="108"/>
            </w:tcMar>
          </w:tcPr>
          <w:p>
            <w:pPr>
              <w:pStyle w:val="style0"/>
              <w:keepNext/>
              <w:jc w:val="center"/>
            </w:pPr>
            <w:r>
              <w:rPr/>
            </w:r>
          </w:p>
        </w:tc>
        <w:tc>
          <w:tcPr>
            <w:tcW w:type="dxa" w:w="646"/>
            <w:tcBorders/>
            <w:shd w:fill="333333" w:val="clear"/>
            <w:tcMar>
              <w:top w:type="dxa" w:w="0"/>
              <w:left w:type="dxa" w:w="108"/>
              <w:bottom w:type="dxa" w:w="0"/>
              <w:right w:type="dxa" w:w="108"/>
            </w:tcMar>
          </w:tcPr>
          <w:p>
            <w:pPr>
              <w:pStyle w:val="style0"/>
              <w:keepNext/>
              <w:jc w:val="center"/>
            </w:pPr>
            <w:r>
              <w:rPr/>
            </w:r>
          </w:p>
        </w:tc>
      </w:tr>
      <w:tr>
        <w:trPr>
          <w:cantSplit w:val="false"/>
        </w:trPr>
        <w:tc>
          <w:tcPr>
            <w:tcW w:type="dxa" w:w="1713"/>
            <w:tcBorders/>
            <w:shd w:fill="auto" w:val="clear"/>
            <w:tcMar>
              <w:top w:type="dxa" w:w="0"/>
              <w:left w:type="dxa" w:w="108"/>
              <w:bottom w:type="dxa" w:w="0"/>
              <w:right w:type="dxa" w:w="108"/>
            </w:tcMar>
          </w:tcPr>
          <w:p>
            <w:pPr>
              <w:pStyle w:val="style0"/>
            </w:pPr>
            <w:r>
              <w:rPr/>
              <w:t>Wersing</w:t>
            </w:r>
          </w:p>
        </w:tc>
        <w:tc>
          <w:tcPr>
            <w:tcW w:type="dxa" w:w="645"/>
            <w:tcBorders/>
            <w:shd w:fill="808080" w:val="clear"/>
            <w:tcMar>
              <w:top w:type="dxa" w:w="0"/>
              <w:left w:type="dxa" w:w="108"/>
              <w:bottom w:type="dxa" w:w="0"/>
              <w:right w:type="dxa" w:w="108"/>
            </w:tcMar>
          </w:tcPr>
          <w:p>
            <w:pPr>
              <w:pStyle w:val="style0"/>
              <w:jc w:val="center"/>
            </w:pPr>
            <w:r>
              <w:rPr/>
            </w:r>
          </w:p>
        </w:tc>
        <w:tc>
          <w:tcPr>
            <w:tcW w:type="dxa" w:w="645"/>
            <w:tcBorders/>
            <w:shd w:fill="F2F2F2" w:val="clear"/>
            <w:tcMar>
              <w:top w:type="dxa" w:w="0"/>
              <w:left w:type="dxa" w:w="108"/>
              <w:bottom w:type="dxa" w:w="0"/>
              <w:right w:type="dxa" w:w="108"/>
            </w:tcMar>
          </w:tcPr>
          <w:p>
            <w:pPr>
              <w:pStyle w:val="style0"/>
              <w:jc w:val="center"/>
            </w:pPr>
            <w:r>
              <w:rPr/>
            </w:r>
          </w:p>
        </w:tc>
        <w:tc>
          <w:tcPr>
            <w:tcW w:type="dxa" w:w="645"/>
            <w:tcBorders/>
            <w:shd w:fill="F2F2F2" w:val="clear"/>
            <w:tcMar>
              <w:top w:type="dxa" w:w="0"/>
              <w:left w:type="dxa" w:w="108"/>
              <w:bottom w:type="dxa" w:w="0"/>
              <w:right w:type="dxa" w:w="108"/>
            </w:tcMar>
          </w:tcPr>
          <w:p>
            <w:pPr>
              <w:pStyle w:val="style0"/>
              <w:jc w:val="center"/>
            </w:pPr>
            <w:r>
              <w:rPr/>
            </w:r>
          </w:p>
        </w:tc>
        <w:tc>
          <w:tcPr>
            <w:tcW w:type="dxa" w:w="645"/>
            <w:tcBorders/>
            <w:shd w:fill="333333" w:val="clear"/>
            <w:tcMar>
              <w:top w:type="dxa" w:w="0"/>
              <w:left w:type="dxa" w:w="108"/>
              <w:bottom w:type="dxa" w:w="0"/>
              <w:right w:type="dxa" w:w="108"/>
            </w:tcMar>
          </w:tcPr>
          <w:p>
            <w:pPr>
              <w:pStyle w:val="style0"/>
              <w:jc w:val="center"/>
            </w:pPr>
            <w:r>
              <w:rPr/>
            </w:r>
          </w:p>
        </w:tc>
        <w:tc>
          <w:tcPr>
            <w:tcW w:type="dxa" w:w="645"/>
            <w:tcBorders/>
            <w:shd w:fill="D9D9D9" w:val="clear"/>
            <w:tcMar>
              <w:top w:type="dxa" w:w="0"/>
              <w:left w:type="dxa" w:w="108"/>
              <w:bottom w:type="dxa" w:w="0"/>
              <w:right w:type="dxa" w:w="108"/>
            </w:tcMar>
          </w:tcPr>
          <w:p>
            <w:pPr>
              <w:pStyle w:val="style0"/>
              <w:jc w:val="center"/>
            </w:pPr>
            <w:r>
              <w:rPr/>
            </w:r>
          </w:p>
        </w:tc>
        <w:tc>
          <w:tcPr>
            <w:tcW w:type="dxa" w:w="646"/>
            <w:tcBorders/>
            <w:shd w:fill="D9D9D9" w:val="clear"/>
            <w:tcMar>
              <w:top w:type="dxa" w:w="0"/>
              <w:left w:type="dxa" w:w="108"/>
              <w:bottom w:type="dxa" w:w="0"/>
              <w:right w:type="dxa" w:w="108"/>
            </w:tcMar>
          </w:tcPr>
          <w:p>
            <w:pPr>
              <w:pStyle w:val="style0"/>
              <w:jc w:val="center"/>
            </w:pPr>
            <w:r>
              <w:rPr/>
            </w:r>
          </w:p>
        </w:tc>
      </w:tr>
    </w:tbl>
    <w:p>
      <w:pPr>
        <w:pStyle w:val="style0"/>
      </w:pPr>
      <w:r>
        <w:rPr/>
      </w:r>
    </w:p>
    <w:p>
      <w:pPr>
        <w:pStyle w:val="style0"/>
      </w:pPr>
      <w:r>
        <w:rPr/>
        <w:t xml:space="preserve">For the purposes of this comparison optional age-based modifier terms are excluded. Thus, while Abui may refer to MB as </w:t>
      </w:r>
      <w:r>
        <w:rPr>
          <w:i/>
        </w:rPr>
        <w:t>maama fing</w:t>
      </w:r>
      <w:r>
        <w:rPr/>
        <w:t xml:space="preserve"> or </w:t>
      </w:r>
      <w:r>
        <w:rPr>
          <w:i/>
        </w:rPr>
        <w:t>maama kokda</w:t>
      </w:r>
      <w:r>
        <w:rPr/>
        <w:t xml:space="preserve">, according to whether alter is older or younger, respectively, than ego’s parent, this term is here considered to be classed with </w:t>
      </w:r>
      <w:r>
        <w:rPr>
          <w:i/>
        </w:rPr>
        <w:t>maama</w:t>
      </w:r>
      <w:r>
        <w:rPr/>
        <w:t xml:space="preserve"> F. Wersing presents some difficulties for this convention, since the Wersing terms for parents’ siblings are derived from the terms for M and F together with suffixes </w:t>
      </w:r>
      <w:r>
        <w:rPr>
          <w:i/>
        </w:rPr>
        <w:t>idem</w:t>
      </w:r>
      <w:r>
        <w:rPr/>
        <w:t xml:space="preserve"> and </w:t>
      </w:r>
      <w:r>
        <w:rPr>
          <w:i/>
        </w:rPr>
        <w:t>-r</w:t>
      </w:r>
      <w:r>
        <w:rPr/>
        <w:t xml:space="preserve">, depending on whether alter is older or younger, respectively, than ego’s parent. However, in contrast to the Abui situation, these suffixes are not semantically transparent to Wersing speakers. While Abui </w:t>
      </w:r>
      <w:r>
        <w:rPr>
          <w:i/>
        </w:rPr>
        <w:t xml:space="preserve">maama kokda </w:t>
      </w:r>
      <w:r>
        <w:rPr/>
        <w:t xml:space="preserve">is transparently ‘younger father’, Wersing </w:t>
      </w:r>
      <w:r>
        <w:rPr>
          <w:i/>
        </w:rPr>
        <w:t>par</w:t>
      </w:r>
      <w:r>
        <w:rPr/>
        <w:t xml:space="preserve"> ‘FyB, MyB’ is not seen by Wersing speakers as related in any way to </w:t>
      </w:r>
      <w:r>
        <w:rPr>
          <w:i/>
        </w:rPr>
        <w:t>pa</w:t>
      </w:r>
      <w:r>
        <w:rPr/>
        <w:t xml:space="preserve"> ‘father’. Hence, for the purposes of this analysis the opaque Wersing suffixes are retained. Were the suffixes to be discarded the Wersing system would look like that found in Abui, which has only two primary terms in the ascending generation, corresponding to males and females.</w:t>
      </w:r>
    </w:p>
    <w:p>
      <w:pPr>
        <w:pStyle w:val="style0"/>
      </w:pPr>
      <w:r>
        <w:rPr/>
        <w:tab/>
        <w:t xml:space="preserve">Most of the languages described here have a distinct term for MB. The one marginal case is found in Adang, which classes MB and FB together as </w:t>
      </w:r>
      <w:r>
        <w:rPr>
          <w:i/>
        </w:rPr>
        <w:t>imang sel</w:t>
      </w:r>
      <w:r>
        <w:rPr/>
        <w:t xml:space="preserve">. However, only MB and his descendants can be denoted by the term </w:t>
      </w:r>
      <w:r>
        <w:rPr>
          <w:i/>
        </w:rPr>
        <w:t>asel</w:t>
      </w:r>
      <w:r>
        <w:rPr/>
        <w:t xml:space="preserve">. This suggests that the </w:t>
      </w:r>
      <w:r>
        <w:rPr>
          <w:i/>
        </w:rPr>
        <w:t>sel</w:t>
      </w:r>
      <w:r>
        <w:rPr/>
        <w:t xml:space="preserve"> modifier has been extended from MB to FB. In any case, MB is still distinguished by a distinct term. That leaves only Abui and Wersing lacking a distinct MB term. </w:t>
      </w:r>
    </w:p>
    <w:p>
      <w:pPr>
        <w:pStyle w:val="style0"/>
      </w:pPr>
      <w:r>
        <w:rPr/>
        <w:tab/>
        <w:t>For the female ascending terms, there is less consensus across the languages. The Pantar languages all distinguish FZ from M and MZ, but three languages class all female kin of the first ascending generation together. Kamang follows yet another pattern which distinguishes both male and female kin on the mother’s side.</w:t>
      </w:r>
    </w:p>
    <w:p>
      <w:pPr>
        <w:pStyle w:val="style0"/>
      </w:pPr>
      <w:r>
        <w:rPr/>
        <w:tab/>
        <w:t xml:space="preserve">Comparing terminology across the six languages which have a distinct MB term reveals that the MB term in most cases has been derived from the term for father plus a modifier which can be translated as ‘base’ (Table 12). The presence of the ‘base’ formative is most transparent in Blagar, Kiraman, and Kamang, where the forms </w:t>
      </w:r>
      <w:r>
        <w:rPr>
          <w:i/>
        </w:rPr>
        <w:t>era</w:t>
      </w:r>
      <w:r>
        <w:rPr/>
        <w:t xml:space="preserve">, </w:t>
      </w:r>
      <w:r>
        <w:rPr>
          <w:i/>
        </w:rPr>
        <w:t>yira</w:t>
      </w:r>
      <w:r>
        <w:rPr/>
        <w:t xml:space="preserve">, and </w:t>
      </w:r>
      <w:r>
        <w:rPr>
          <w:i/>
        </w:rPr>
        <w:t>ela</w:t>
      </w:r>
      <w:r>
        <w:rPr/>
        <w:t xml:space="preserve">, respectively, can be identified. In Western Pantar and Teiwa the rhotic is likely a reduced form of the ‘base’ formative, though it does not occur synchronically as such. In the Western Pantar case a comparison with the Lamma dialect, where the word for ‘father’ is </w:t>
      </w:r>
      <w:r>
        <w:rPr>
          <w:i/>
        </w:rPr>
        <w:t>iba</w:t>
      </w:r>
      <w:r>
        <w:rPr/>
        <w:t xml:space="preserve">, shows that the rhotic is unique to the MB term. The Adang formative </w:t>
      </w:r>
      <w:r>
        <w:rPr>
          <w:i/>
        </w:rPr>
        <w:t>sel</w:t>
      </w:r>
      <w:r>
        <w:rPr/>
        <w:t xml:space="preserve"> also means ‘base’ but is used to denote MB without the </w:t>
      </w:r>
      <w:r>
        <w:rPr>
          <w:i/>
        </w:rPr>
        <w:t xml:space="preserve">mang </w:t>
      </w:r>
      <w:r>
        <w:rPr/>
        <w:t>term.</w:t>
      </w:r>
    </w:p>
    <w:p>
      <w:pPr>
        <w:pStyle w:val="style51"/>
      </w:pPr>
      <w:bookmarkStart w:id="40" w:name="_Ref247347709"/>
      <w:r>
        <w:rPr/>
        <w:t>Table 12</w:t>
      </w:r>
      <w:bookmarkEnd w:id="40"/>
      <w:r>
        <w:rPr/>
        <w:t>: Comparison of F and MB terms in those languages which have a distinct MB term</w:t>
      </w:r>
    </w:p>
    <w:tbl>
      <w:tblPr>
        <w:jc w:val="center"/>
        <w:tblBorders/>
      </w:tblPr>
      <w:tblGrid>
        <w:gridCol w:w="2641"/>
        <w:gridCol w:w="1361"/>
        <w:gridCol w:w="1362"/>
      </w:tblGrid>
      <w:tr>
        <w:trPr>
          <w:cantSplit w:val="false"/>
        </w:trPr>
        <w:tc>
          <w:tcPr>
            <w:tcW w:type="dxa" w:w="2641"/>
            <w:tcBorders/>
            <w:shd w:fill="auto" w:val="clear"/>
            <w:tcMar>
              <w:top w:type="dxa" w:w="0"/>
              <w:left w:type="dxa" w:w="108"/>
              <w:bottom w:type="dxa" w:w="0"/>
              <w:right w:type="dxa" w:w="108"/>
            </w:tcMar>
          </w:tcPr>
          <w:p>
            <w:pPr>
              <w:pStyle w:val="style0"/>
              <w:keepNext/>
            </w:pPr>
            <w:r>
              <w:rPr/>
            </w:r>
          </w:p>
        </w:tc>
        <w:tc>
          <w:tcPr>
            <w:tcW w:type="dxa" w:w="1361"/>
            <w:tcBorders/>
            <w:shd w:fill="auto" w:val="clear"/>
            <w:tcMar>
              <w:top w:type="dxa" w:w="0"/>
              <w:left w:type="dxa" w:w="108"/>
              <w:bottom w:type="dxa" w:w="0"/>
              <w:right w:type="dxa" w:w="108"/>
            </w:tcMar>
          </w:tcPr>
          <w:p>
            <w:pPr>
              <w:pStyle w:val="style0"/>
              <w:keepNext/>
              <w:jc w:val="center"/>
            </w:pPr>
            <w:r>
              <w:rPr/>
              <w:t>F</w:t>
            </w:r>
          </w:p>
        </w:tc>
        <w:tc>
          <w:tcPr>
            <w:tcW w:type="dxa" w:w="1362"/>
            <w:tcBorders/>
            <w:shd w:fill="auto" w:val="clear"/>
            <w:tcMar>
              <w:top w:type="dxa" w:w="0"/>
              <w:left w:type="dxa" w:w="108"/>
              <w:bottom w:type="dxa" w:w="0"/>
              <w:right w:type="dxa" w:w="108"/>
            </w:tcMar>
          </w:tcPr>
          <w:p>
            <w:pPr>
              <w:pStyle w:val="style0"/>
              <w:keepNext/>
              <w:jc w:val="center"/>
            </w:pPr>
            <w:r>
              <w:rPr/>
              <w:t>MB</w:t>
            </w:r>
          </w:p>
        </w:tc>
      </w:tr>
      <w:tr>
        <w:trPr>
          <w:cantSplit w:val="false"/>
        </w:trPr>
        <w:tc>
          <w:tcPr>
            <w:tcW w:type="dxa" w:w="2641"/>
            <w:tcBorders/>
            <w:shd w:fill="auto" w:val="clear"/>
            <w:tcMar>
              <w:top w:type="dxa" w:w="0"/>
              <w:left w:type="dxa" w:w="108"/>
              <w:bottom w:type="dxa" w:w="0"/>
              <w:right w:type="dxa" w:w="108"/>
            </w:tcMar>
          </w:tcPr>
          <w:p>
            <w:pPr>
              <w:pStyle w:val="style0"/>
              <w:keepNext/>
            </w:pPr>
            <w:r>
              <w:rPr/>
              <w:t>Western Pantar (Lamma)</w:t>
            </w:r>
          </w:p>
        </w:tc>
        <w:tc>
          <w:tcPr>
            <w:tcW w:type="dxa" w:w="1361"/>
            <w:tcBorders/>
            <w:shd w:fill="auto" w:val="clear"/>
            <w:tcMar>
              <w:top w:type="dxa" w:w="0"/>
              <w:left w:type="dxa" w:w="108"/>
              <w:bottom w:type="dxa" w:w="0"/>
              <w:right w:type="dxa" w:w="108"/>
            </w:tcMar>
          </w:tcPr>
          <w:p>
            <w:pPr>
              <w:pStyle w:val="style0"/>
              <w:keepNext/>
            </w:pPr>
            <w:r>
              <w:rPr/>
              <w:t>-iba</w:t>
            </w:r>
          </w:p>
        </w:tc>
        <w:tc>
          <w:tcPr>
            <w:tcW w:type="dxa" w:w="1362"/>
            <w:tcBorders/>
            <w:shd w:fill="auto" w:val="clear"/>
            <w:tcMar>
              <w:top w:type="dxa" w:w="0"/>
              <w:left w:type="dxa" w:w="108"/>
              <w:bottom w:type="dxa" w:w="0"/>
              <w:right w:type="dxa" w:w="108"/>
            </w:tcMar>
          </w:tcPr>
          <w:p>
            <w:pPr>
              <w:pStyle w:val="style0"/>
              <w:keepNext/>
            </w:pPr>
            <w:r>
              <w:rPr/>
              <w:t>-irasi</w:t>
            </w:r>
          </w:p>
        </w:tc>
      </w:tr>
      <w:tr>
        <w:trPr>
          <w:cantSplit w:val="false"/>
        </w:trPr>
        <w:tc>
          <w:tcPr>
            <w:tcW w:type="dxa" w:w="2641"/>
            <w:tcBorders/>
            <w:shd w:fill="auto" w:val="clear"/>
            <w:tcMar>
              <w:top w:type="dxa" w:w="0"/>
              <w:left w:type="dxa" w:w="108"/>
              <w:bottom w:type="dxa" w:w="0"/>
              <w:right w:type="dxa" w:w="108"/>
            </w:tcMar>
          </w:tcPr>
          <w:p>
            <w:pPr>
              <w:pStyle w:val="style0"/>
              <w:keepNext/>
            </w:pPr>
            <w:r>
              <w:rPr/>
              <w:t>Teiwa</w:t>
            </w:r>
          </w:p>
        </w:tc>
        <w:tc>
          <w:tcPr>
            <w:tcW w:type="dxa" w:w="1361"/>
            <w:tcBorders/>
            <w:shd w:fill="auto" w:val="clear"/>
            <w:tcMar>
              <w:top w:type="dxa" w:w="0"/>
              <w:left w:type="dxa" w:w="108"/>
              <w:bottom w:type="dxa" w:w="0"/>
              <w:right w:type="dxa" w:w="108"/>
            </w:tcMar>
          </w:tcPr>
          <w:p>
            <w:pPr>
              <w:pStyle w:val="style0"/>
              <w:keepNext/>
            </w:pPr>
            <w:r>
              <w:rPr/>
              <w:t>-oma’</w:t>
            </w:r>
          </w:p>
        </w:tc>
        <w:tc>
          <w:tcPr>
            <w:tcW w:type="dxa" w:w="1362"/>
            <w:tcBorders/>
            <w:shd w:fill="auto" w:val="clear"/>
            <w:tcMar>
              <w:top w:type="dxa" w:w="0"/>
              <w:left w:type="dxa" w:w="108"/>
              <w:bottom w:type="dxa" w:w="0"/>
              <w:right w:type="dxa" w:w="108"/>
            </w:tcMar>
          </w:tcPr>
          <w:p>
            <w:pPr>
              <w:pStyle w:val="style0"/>
              <w:keepNext/>
            </w:pPr>
            <w:r>
              <w:rPr/>
              <w:t>-umeer</w:t>
            </w:r>
          </w:p>
        </w:tc>
      </w:tr>
      <w:tr>
        <w:trPr>
          <w:cantSplit w:val="false"/>
        </w:trPr>
        <w:tc>
          <w:tcPr>
            <w:tcW w:type="dxa" w:w="2641"/>
            <w:tcBorders/>
            <w:shd w:fill="auto" w:val="clear"/>
            <w:tcMar>
              <w:top w:type="dxa" w:w="0"/>
              <w:left w:type="dxa" w:w="108"/>
              <w:bottom w:type="dxa" w:w="0"/>
              <w:right w:type="dxa" w:w="108"/>
            </w:tcMar>
          </w:tcPr>
          <w:p>
            <w:pPr>
              <w:pStyle w:val="style0"/>
              <w:keepNext/>
            </w:pPr>
            <w:r>
              <w:rPr/>
              <w:t>Blagar</w:t>
            </w:r>
          </w:p>
        </w:tc>
        <w:tc>
          <w:tcPr>
            <w:tcW w:type="dxa" w:w="1361"/>
            <w:tcBorders/>
            <w:shd w:fill="auto" w:val="clear"/>
            <w:tcMar>
              <w:top w:type="dxa" w:w="0"/>
              <w:left w:type="dxa" w:w="108"/>
              <w:bottom w:type="dxa" w:w="0"/>
              <w:right w:type="dxa" w:w="108"/>
            </w:tcMar>
          </w:tcPr>
          <w:p>
            <w:pPr>
              <w:pStyle w:val="style0"/>
              <w:keepNext/>
            </w:pPr>
            <w:r>
              <w:rPr/>
              <w:t>-imang</w:t>
            </w:r>
          </w:p>
        </w:tc>
        <w:tc>
          <w:tcPr>
            <w:tcW w:type="dxa" w:w="1362"/>
            <w:tcBorders/>
            <w:shd w:fill="auto" w:val="clear"/>
            <w:tcMar>
              <w:top w:type="dxa" w:w="0"/>
              <w:left w:type="dxa" w:w="108"/>
              <w:bottom w:type="dxa" w:w="0"/>
              <w:right w:type="dxa" w:w="108"/>
            </w:tcMar>
          </w:tcPr>
          <w:p>
            <w:pPr>
              <w:pStyle w:val="style0"/>
              <w:keepNext/>
            </w:pPr>
            <w:r>
              <w:rPr/>
              <w:t>-imang era</w:t>
            </w:r>
          </w:p>
        </w:tc>
      </w:tr>
      <w:tr>
        <w:trPr>
          <w:cantSplit w:val="false"/>
        </w:trPr>
        <w:tc>
          <w:tcPr>
            <w:tcW w:type="dxa" w:w="2641"/>
            <w:tcBorders/>
            <w:shd w:fill="auto" w:val="clear"/>
            <w:tcMar>
              <w:top w:type="dxa" w:w="0"/>
              <w:left w:type="dxa" w:w="108"/>
              <w:bottom w:type="dxa" w:w="0"/>
              <w:right w:type="dxa" w:w="108"/>
            </w:tcMar>
          </w:tcPr>
          <w:p>
            <w:pPr>
              <w:pStyle w:val="style0"/>
              <w:keepNext/>
            </w:pPr>
            <w:r>
              <w:rPr/>
              <w:t>Adang</w:t>
            </w:r>
          </w:p>
        </w:tc>
        <w:tc>
          <w:tcPr>
            <w:tcW w:type="dxa" w:w="1361"/>
            <w:tcBorders/>
            <w:shd w:fill="auto" w:val="clear"/>
            <w:tcMar>
              <w:top w:type="dxa" w:w="0"/>
              <w:left w:type="dxa" w:w="108"/>
              <w:bottom w:type="dxa" w:w="0"/>
              <w:right w:type="dxa" w:w="108"/>
            </w:tcMar>
          </w:tcPr>
          <w:p>
            <w:pPr>
              <w:pStyle w:val="style0"/>
              <w:keepNext/>
            </w:pPr>
            <w:r>
              <w:rPr/>
              <w:t>-mang</w:t>
            </w:r>
          </w:p>
        </w:tc>
        <w:tc>
          <w:tcPr>
            <w:tcW w:type="dxa" w:w="1362"/>
            <w:tcBorders/>
            <w:shd w:fill="auto" w:val="clear"/>
            <w:tcMar>
              <w:top w:type="dxa" w:w="0"/>
              <w:left w:type="dxa" w:w="108"/>
              <w:bottom w:type="dxa" w:w="0"/>
              <w:right w:type="dxa" w:w="108"/>
            </w:tcMar>
          </w:tcPr>
          <w:p>
            <w:pPr>
              <w:pStyle w:val="style0"/>
              <w:keepNext/>
            </w:pPr>
            <w:r>
              <w:rPr/>
              <w:t>asel</w:t>
            </w:r>
          </w:p>
        </w:tc>
      </w:tr>
      <w:tr>
        <w:trPr>
          <w:cantSplit w:val="false"/>
        </w:trPr>
        <w:tc>
          <w:tcPr>
            <w:tcW w:type="dxa" w:w="2641"/>
            <w:tcBorders/>
            <w:shd w:fill="auto" w:val="clear"/>
            <w:tcMar>
              <w:top w:type="dxa" w:w="0"/>
              <w:left w:type="dxa" w:w="108"/>
              <w:bottom w:type="dxa" w:w="0"/>
              <w:right w:type="dxa" w:w="108"/>
            </w:tcMar>
          </w:tcPr>
          <w:p>
            <w:pPr>
              <w:pStyle w:val="style0"/>
              <w:keepNext/>
            </w:pPr>
            <w:r>
              <w:rPr/>
              <w:t>Kiraman</w:t>
            </w:r>
          </w:p>
        </w:tc>
        <w:tc>
          <w:tcPr>
            <w:tcW w:type="dxa" w:w="1361"/>
            <w:tcBorders/>
            <w:shd w:fill="auto" w:val="clear"/>
            <w:tcMar>
              <w:top w:type="dxa" w:w="0"/>
              <w:left w:type="dxa" w:w="108"/>
              <w:bottom w:type="dxa" w:w="0"/>
              <w:right w:type="dxa" w:w="108"/>
            </w:tcMar>
          </w:tcPr>
          <w:p>
            <w:pPr>
              <w:pStyle w:val="style0"/>
              <w:keepNext/>
            </w:pPr>
            <w:r>
              <w:rPr/>
              <w:t>-mam</w:t>
            </w:r>
          </w:p>
        </w:tc>
        <w:tc>
          <w:tcPr>
            <w:tcW w:type="dxa" w:w="1362"/>
            <w:tcBorders/>
            <w:shd w:fill="auto" w:val="clear"/>
            <w:tcMar>
              <w:top w:type="dxa" w:w="0"/>
              <w:left w:type="dxa" w:w="108"/>
              <w:bottom w:type="dxa" w:w="0"/>
              <w:right w:type="dxa" w:w="108"/>
            </w:tcMar>
          </w:tcPr>
          <w:p>
            <w:pPr>
              <w:pStyle w:val="style0"/>
              <w:keepNext/>
            </w:pPr>
            <w:r>
              <w:rPr/>
              <w:t>-mamyira</w:t>
            </w:r>
          </w:p>
        </w:tc>
      </w:tr>
      <w:tr>
        <w:trPr>
          <w:cantSplit w:val="false"/>
        </w:trPr>
        <w:tc>
          <w:tcPr>
            <w:tcW w:type="dxa" w:w="2641"/>
            <w:tcBorders/>
            <w:shd w:fill="auto" w:val="clear"/>
            <w:tcMar>
              <w:top w:type="dxa" w:w="0"/>
              <w:left w:type="dxa" w:w="108"/>
              <w:bottom w:type="dxa" w:w="0"/>
              <w:right w:type="dxa" w:w="108"/>
            </w:tcMar>
          </w:tcPr>
          <w:p>
            <w:pPr>
              <w:pStyle w:val="style0"/>
            </w:pPr>
            <w:r>
              <w:rPr/>
              <w:t>Kamang</w:t>
            </w:r>
          </w:p>
        </w:tc>
        <w:tc>
          <w:tcPr>
            <w:tcW w:type="dxa" w:w="1361"/>
            <w:tcBorders/>
            <w:shd w:fill="auto" w:val="clear"/>
            <w:tcMar>
              <w:top w:type="dxa" w:w="0"/>
              <w:left w:type="dxa" w:w="108"/>
              <w:bottom w:type="dxa" w:w="0"/>
              <w:right w:type="dxa" w:w="108"/>
            </w:tcMar>
          </w:tcPr>
          <w:p>
            <w:pPr>
              <w:pStyle w:val="style0"/>
            </w:pPr>
            <w:r>
              <w:rPr/>
              <w:t>-paa</w:t>
            </w:r>
          </w:p>
        </w:tc>
        <w:tc>
          <w:tcPr>
            <w:tcW w:type="dxa" w:w="1362"/>
            <w:tcBorders/>
            <w:shd w:fill="auto" w:val="clear"/>
            <w:tcMar>
              <w:top w:type="dxa" w:w="0"/>
              <w:left w:type="dxa" w:w="108"/>
              <w:bottom w:type="dxa" w:w="0"/>
              <w:right w:type="dxa" w:w="108"/>
            </w:tcMar>
          </w:tcPr>
          <w:p>
            <w:pPr>
              <w:pStyle w:val="style0"/>
            </w:pPr>
            <w:r>
              <w:rPr/>
              <w:t>-paa ela</w:t>
            </w:r>
          </w:p>
        </w:tc>
      </w:tr>
    </w:tbl>
    <w:p>
      <w:pPr>
        <w:pStyle w:val="style0"/>
      </w:pPr>
      <w:r>
        <w:rPr/>
      </w:r>
    </w:p>
    <w:p>
      <w:pPr>
        <w:pStyle w:val="style0"/>
      </w:pPr>
      <w:r>
        <w:rPr/>
        <w:t xml:space="preserve">The broad semantics of the ‘base’ forms are well articulated for Blagar in Steinhauer (1993: 156). Cognates and semantically similar terms are found across many of the Alor Pantar languages (Table 13). A prototypical usage would be Kamang </w:t>
      </w:r>
      <w:r>
        <w:rPr>
          <w:i/>
        </w:rPr>
        <w:t>bong ela</w:t>
      </w:r>
      <w:r>
        <w:rPr/>
        <w:t xml:space="preserve"> ‘base of tree’. This usage of the ‘base’ modifier derives from a more widespread botanic metaphor which is common throughout Eastern Indonesia (Fox 1995). Among the eight languages considered here only Wersing appears to completely lack a kinship modifier based on a botanic term.</w:t>
      </w:r>
    </w:p>
    <w:p>
      <w:pPr>
        <w:pStyle w:val="style0"/>
      </w:pPr>
      <w:r>
        <w:rPr/>
      </w:r>
    </w:p>
    <w:p>
      <w:pPr>
        <w:pStyle w:val="style51"/>
      </w:pPr>
      <w:bookmarkStart w:id="41" w:name="_Ref234555444"/>
      <w:r>
        <w:rPr/>
        <w:t>Table 13</w:t>
      </w:r>
      <w:bookmarkEnd w:id="41"/>
      <w:r>
        <w:rPr/>
        <w:t xml:space="preserve">: Use of botanic metaphors in Alor-Pantar kinship terms </w:t>
      </w:r>
    </w:p>
    <w:tbl>
      <w:tblPr>
        <w:jc w:val="center"/>
        <w:tblBorders/>
      </w:tblPr>
      <w:tblGrid>
        <w:gridCol w:w="1565"/>
        <w:gridCol w:w="973"/>
        <w:gridCol w:w="827"/>
        <w:gridCol w:w="3931"/>
      </w:tblGrid>
      <w:tr>
        <w:trPr>
          <w:cantSplit w:val="false"/>
        </w:trPr>
        <w:tc>
          <w:tcPr>
            <w:tcW w:type="dxa" w:w="1565"/>
            <w:tcBorders/>
            <w:shd w:fill="F2F2F2" w:val="clear"/>
            <w:tcMar>
              <w:top w:type="dxa" w:w="0"/>
              <w:left w:type="dxa" w:w="108"/>
              <w:bottom w:type="dxa" w:w="0"/>
              <w:right w:type="dxa" w:w="108"/>
            </w:tcMar>
          </w:tcPr>
          <w:p>
            <w:pPr>
              <w:pStyle w:val="style0"/>
              <w:keepNext/>
            </w:pPr>
            <w:r>
              <w:rPr>
                <w:sz w:val="22"/>
                <w:szCs w:val="24"/>
              </w:rPr>
              <w:t xml:space="preserve">language </w:t>
            </w:r>
          </w:p>
        </w:tc>
        <w:tc>
          <w:tcPr>
            <w:tcW w:type="dxa" w:w="973"/>
            <w:tcBorders/>
            <w:shd w:fill="F2F2F2" w:val="clear"/>
            <w:tcMar>
              <w:top w:type="dxa" w:w="0"/>
              <w:left w:type="dxa" w:w="108"/>
              <w:bottom w:type="dxa" w:w="0"/>
              <w:right w:type="dxa" w:w="108"/>
            </w:tcMar>
          </w:tcPr>
          <w:p>
            <w:pPr>
              <w:pStyle w:val="style0"/>
              <w:keepNext/>
            </w:pPr>
            <w:r>
              <w:rPr>
                <w:sz w:val="22"/>
                <w:szCs w:val="24"/>
              </w:rPr>
              <w:t>modifier</w:t>
            </w:r>
          </w:p>
        </w:tc>
        <w:tc>
          <w:tcPr>
            <w:tcW w:type="dxa" w:w="827"/>
            <w:tcBorders/>
            <w:shd w:fill="F2F2F2" w:val="clear"/>
            <w:tcMar>
              <w:top w:type="dxa" w:w="0"/>
              <w:left w:type="dxa" w:w="108"/>
              <w:bottom w:type="dxa" w:w="0"/>
              <w:right w:type="dxa" w:w="108"/>
            </w:tcMar>
          </w:tcPr>
          <w:p>
            <w:pPr>
              <w:pStyle w:val="style0"/>
              <w:keepNext/>
            </w:pPr>
            <w:r>
              <w:rPr>
                <w:sz w:val="22"/>
                <w:szCs w:val="24"/>
              </w:rPr>
              <w:t>gloss</w:t>
            </w:r>
          </w:p>
        </w:tc>
        <w:tc>
          <w:tcPr>
            <w:tcW w:type="dxa" w:w="3931"/>
            <w:tcBorders/>
            <w:shd w:fill="F2F2F2" w:val="clear"/>
            <w:tcMar>
              <w:top w:type="dxa" w:w="0"/>
              <w:left w:type="dxa" w:w="108"/>
              <w:bottom w:type="dxa" w:w="0"/>
              <w:right w:type="dxa" w:w="108"/>
            </w:tcMar>
          </w:tcPr>
          <w:p>
            <w:pPr>
              <w:pStyle w:val="style0"/>
              <w:keepNext/>
            </w:pPr>
            <w:r>
              <w:rPr>
                <w:sz w:val="22"/>
                <w:szCs w:val="24"/>
              </w:rPr>
              <w:t>kinship usage</w:t>
            </w:r>
          </w:p>
        </w:tc>
      </w:tr>
      <w:tr>
        <w:trPr>
          <w:cantSplit w:val="false"/>
        </w:trPr>
        <w:tc>
          <w:tcPr>
            <w:tcW w:type="dxa" w:w="1565"/>
            <w:tcBorders/>
            <w:shd w:fill="auto" w:val="clear"/>
            <w:tcMar>
              <w:top w:type="dxa" w:w="0"/>
              <w:left w:type="dxa" w:w="108"/>
              <w:bottom w:type="dxa" w:w="0"/>
              <w:right w:type="dxa" w:w="108"/>
            </w:tcMar>
          </w:tcPr>
          <w:p>
            <w:pPr>
              <w:pStyle w:val="style0"/>
              <w:keepNext/>
            </w:pPr>
            <w:r>
              <w:rPr>
                <w:sz w:val="22"/>
                <w:szCs w:val="24"/>
              </w:rPr>
              <w:t>Western Pantar</w:t>
            </w:r>
          </w:p>
        </w:tc>
        <w:tc>
          <w:tcPr>
            <w:tcW w:type="dxa" w:w="973"/>
            <w:tcBorders/>
            <w:shd w:fill="FFFFFF" w:val="clear"/>
            <w:tcMar>
              <w:top w:type="dxa" w:w="0"/>
              <w:left w:type="dxa" w:w="108"/>
              <w:bottom w:type="dxa" w:w="0"/>
              <w:right w:type="dxa" w:w="108"/>
            </w:tcMar>
          </w:tcPr>
          <w:p>
            <w:pPr>
              <w:pStyle w:val="style0"/>
              <w:keepNext/>
            </w:pPr>
            <w:r>
              <w:rPr>
                <w:i/>
                <w:sz w:val="22"/>
                <w:szCs w:val="24"/>
              </w:rPr>
              <w:t>haila</w:t>
            </w:r>
            <w:r>
              <w:rPr>
                <w:sz w:val="22"/>
                <w:szCs w:val="24"/>
              </w:rPr>
              <w:t xml:space="preserve"> </w:t>
            </w:r>
          </w:p>
        </w:tc>
        <w:tc>
          <w:tcPr>
            <w:tcW w:type="dxa" w:w="827"/>
            <w:tcBorders/>
            <w:shd w:fill="auto" w:val="clear"/>
            <w:tcMar>
              <w:top w:type="dxa" w:w="0"/>
              <w:left w:type="dxa" w:w="108"/>
              <w:bottom w:type="dxa" w:w="0"/>
              <w:right w:type="dxa" w:w="108"/>
            </w:tcMar>
          </w:tcPr>
          <w:p>
            <w:pPr>
              <w:pStyle w:val="style0"/>
              <w:keepNext/>
            </w:pPr>
            <w:r>
              <w:rPr>
                <w:sz w:val="22"/>
                <w:szCs w:val="24"/>
              </w:rPr>
              <w:t>‘</w:t>
            </w:r>
            <w:r>
              <w:rPr>
                <w:sz w:val="22"/>
                <w:szCs w:val="24"/>
              </w:rPr>
              <w:t>base’</w:t>
            </w:r>
          </w:p>
        </w:tc>
        <w:tc>
          <w:tcPr>
            <w:tcW w:type="dxa" w:w="3931"/>
            <w:tcBorders/>
            <w:shd w:fill="FFFFFF" w:val="clear"/>
            <w:tcMar>
              <w:top w:type="dxa" w:w="0"/>
              <w:left w:type="dxa" w:w="108"/>
              <w:bottom w:type="dxa" w:w="0"/>
              <w:right w:type="dxa" w:w="108"/>
            </w:tcMar>
          </w:tcPr>
          <w:p>
            <w:pPr>
              <w:pStyle w:val="style0"/>
              <w:keepNext/>
            </w:pPr>
            <w:r>
              <w:rPr>
                <w:sz w:val="22"/>
                <w:szCs w:val="24"/>
              </w:rPr>
              <w:t>close relative</w:t>
            </w:r>
          </w:p>
        </w:tc>
      </w:tr>
      <w:tr>
        <w:trPr>
          <w:cantSplit w:val="false"/>
        </w:trPr>
        <w:tc>
          <w:tcPr>
            <w:tcW w:type="dxa" w:w="1565"/>
            <w:tcBorders/>
            <w:shd w:fill="auto" w:val="clear"/>
            <w:tcMar>
              <w:top w:type="dxa" w:w="0"/>
              <w:left w:type="dxa" w:w="108"/>
              <w:bottom w:type="dxa" w:w="0"/>
              <w:right w:type="dxa" w:w="108"/>
            </w:tcMar>
          </w:tcPr>
          <w:p>
            <w:pPr>
              <w:pStyle w:val="style0"/>
              <w:keepNext/>
            </w:pPr>
            <w:r>
              <w:rPr>
                <w:sz w:val="22"/>
                <w:szCs w:val="24"/>
              </w:rPr>
              <w:t>Teiwa</w:t>
            </w:r>
          </w:p>
        </w:tc>
        <w:tc>
          <w:tcPr>
            <w:tcW w:type="dxa" w:w="973"/>
            <w:tcBorders/>
            <w:shd w:fill="FFFFFF" w:val="clear"/>
            <w:tcMar>
              <w:top w:type="dxa" w:w="0"/>
              <w:left w:type="dxa" w:w="108"/>
              <w:bottom w:type="dxa" w:w="0"/>
              <w:right w:type="dxa" w:w="108"/>
            </w:tcMar>
          </w:tcPr>
          <w:p>
            <w:pPr>
              <w:pStyle w:val="style0"/>
              <w:keepNext/>
            </w:pPr>
            <w:r>
              <w:rPr>
                <w:i/>
                <w:sz w:val="22"/>
                <w:szCs w:val="24"/>
              </w:rPr>
              <w:t>yis</w:t>
            </w:r>
            <w:r>
              <w:rPr>
                <w:sz w:val="22"/>
                <w:szCs w:val="24"/>
              </w:rPr>
              <w:t xml:space="preserve"> </w:t>
            </w:r>
          </w:p>
        </w:tc>
        <w:tc>
          <w:tcPr>
            <w:tcW w:type="dxa" w:w="827"/>
            <w:tcBorders/>
            <w:shd w:fill="auto" w:val="clear"/>
            <w:tcMar>
              <w:top w:type="dxa" w:w="0"/>
              <w:left w:type="dxa" w:w="108"/>
              <w:bottom w:type="dxa" w:w="0"/>
              <w:right w:type="dxa" w:w="108"/>
            </w:tcMar>
          </w:tcPr>
          <w:p>
            <w:pPr>
              <w:pStyle w:val="style0"/>
              <w:keepNext/>
            </w:pPr>
            <w:r>
              <w:rPr>
                <w:sz w:val="22"/>
                <w:szCs w:val="24"/>
              </w:rPr>
              <w:t>‘</w:t>
            </w:r>
            <w:r>
              <w:rPr>
                <w:sz w:val="22"/>
                <w:szCs w:val="24"/>
              </w:rPr>
              <w:t>fruit’</w:t>
            </w:r>
          </w:p>
        </w:tc>
        <w:tc>
          <w:tcPr>
            <w:tcW w:type="dxa" w:w="3931"/>
            <w:tcBorders/>
            <w:shd w:fill="FFFFFF" w:val="clear"/>
            <w:tcMar>
              <w:top w:type="dxa" w:w="0"/>
              <w:left w:type="dxa" w:w="108"/>
              <w:bottom w:type="dxa" w:w="0"/>
              <w:right w:type="dxa" w:w="108"/>
            </w:tcMar>
          </w:tcPr>
          <w:p>
            <w:pPr>
              <w:pStyle w:val="style0"/>
              <w:keepNext/>
            </w:pPr>
            <w:r>
              <w:rPr>
                <w:i/>
                <w:sz w:val="22"/>
                <w:szCs w:val="24"/>
              </w:rPr>
              <w:t xml:space="preserve">bruman yis </w:t>
            </w:r>
            <w:r>
              <w:rPr>
                <w:sz w:val="22"/>
                <w:szCs w:val="24"/>
              </w:rPr>
              <w:t>‘marriageable cross-cousin’</w:t>
            </w:r>
          </w:p>
        </w:tc>
      </w:tr>
      <w:tr>
        <w:trPr>
          <w:cantSplit w:val="false"/>
        </w:trPr>
        <w:tc>
          <w:tcPr>
            <w:tcW w:type="dxa" w:w="1565"/>
            <w:tcBorders/>
            <w:shd w:fill="auto" w:val="clear"/>
            <w:tcMar>
              <w:top w:type="dxa" w:w="0"/>
              <w:left w:type="dxa" w:w="108"/>
              <w:bottom w:type="dxa" w:w="0"/>
              <w:right w:type="dxa" w:w="108"/>
            </w:tcMar>
          </w:tcPr>
          <w:p>
            <w:pPr>
              <w:pStyle w:val="style0"/>
              <w:keepNext/>
            </w:pPr>
            <w:r>
              <w:rPr>
                <w:sz w:val="22"/>
                <w:szCs w:val="24"/>
              </w:rPr>
              <w:t>Blagar</w:t>
            </w:r>
          </w:p>
        </w:tc>
        <w:tc>
          <w:tcPr>
            <w:tcW w:type="dxa" w:w="973"/>
            <w:tcBorders/>
            <w:shd w:fill="FFFFFF" w:val="clear"/>
            <w:tcMar>
              <w:top w:type="dxa" w:w="0"/>
              <w:left w:type="dxa" w:w="108"/>
              <w:bottom w:type="dxa" w:w="0"/>
              <w:right w:type="dxa" w:w="108"/>
            </w:tcMar>
          </w:tcPr>
          <w:p>
            <w:pPr>
              <w:pStyle w:val="style0"/>
              <w:keepNext/>
            </w:pPr>
            <w:r>
              <w:rPr>
                <w:i/>
                <w:sz w:val="22"/>
                <w:szCs w:val="24"/>
              </w:rPr>
              <w:t>era</w:t>
            </w:r>
            <w:r>
              <w:rPr>
                <w:sz w:val="22"/>
                <w:szCs w:val="24"/>
              </w:rPr>
              <w:t xml:space="preserve"> </w:t>
            </w:r>
          </w:p>
        </w:tc>
        <w:tc>
          <w:tcPr>
            <w:tcW w:type="dxa" w:w="827"/>
            <w:tcBorders/>
            <w:shd w:fill="auto" w:val="clear"/>
            <w:tcMar>
              <w:top w:type="dxa" w:w="0"/>
              <w:left w:type="dxa" w:w="108"/>
              <w:bottom w:type="dxa" w:w="0"/>
              <w:right w:type="dxa" w:w="108"/>
            </w:tcMar>
          </w:tcPr>
          <w:p>
            <w:pPr>
              <w:pStyle w:val="style0"/>
              <w:keepNext/>
            </w:pPr>
            <w:r>
              <w:rPr>
                <w:sz w:val="22"/>
                <w:szCs w:val="24"/>
              </w:rPr>
              <w:t>‘</w:t>
            </w:r>
            <w:r>
              <w:rPr>
                <w:sz w:val="22"/>
                <w:szCs w:val="24"/>
              </w:rPr>
              <w:t>base’</w:t>
            </w:r>
          </w:p>
        </w:tc>
        <w:tc>
          <w:tcPr>
            <w:tcW w:type="dxa" w:w="3931"/>
            <w:tcBorders/>
            <w:shd w:fill="FFFFFF" w:val="clear"/>
            <w:tcMar>
              <w:top w:type="dxa" w:w="0"/>
              <w:left w:type="dxa" w:w="108"/>
              <w:bottom w:type="dxa" w:w="0"/>
              <w:right w:type="dxa" w:w="108"/>
            </w:tcMar>
          </w:tcPr>
          <w:p>
            <w:pPr>
              <w:pStyle w:val="style0"/>
              <w:keepNext/>
            </w:pPr>
            <w:r>
              <w:rPr>
                <w:i/>
                <w:iCs/>
                <w:sz w:val="22"/>
                <w:szCs w:val="24"/>
                <w:lang w:val="fi-FI"/>
              </w:rPr>
              <w:t>-imang era</w:t>
            </w:r>
            <w:r>
              <w:rPr>
                <w:sz w:val="22"/>
                <w:szCs w:val="24"/>
                <w:lang w:val="fi-FI"/>
              </w:rPr>
              <w:t xml:space="preserve"> MB, </w:t>
            </w:r>
            <w:r>
              <w:rPr>
                <w:i/>
                <w:iCs/>
                <w:sz w:val="22"/>
                <w:szCs w:val="24"/>
                <w:lang w:val="fi-FI"/>
              </w:rPr>
              <w:t>-iva era</w:t>
            </w:r>
            <w:r>
              <w:rPr>
                <w:sz w:val="22"/>
                <w:szCs w:val="24"/>
                <w:lang w:val="fi-FI"/>
              </w:rPr>
              <w:t xml:space="preserve"> FZ</w:t>
            </w:r>
          </w:p>
        </w:tc>
      </w:tr>
      <w:tr>
        <w:trPr>
          <w:cantSplit w:val="false"/>
        </w:trPr>
        <w:tc>
          <w:tcPr>
            <w:tcW w:type="dxa" w:w="1565"/>
            <w:tcBorders/>
            <w:shd w:fill="auto" w:val="clear"/>
            <w:tcMar>
              <w:top w:type="dxa" w:w="0"/>
              <w:left w:type="dxa" w:w="108"/>
              <w:bottom w:type="dxa" w:w="0"/>
              <w:right w:type="dxa" w:w="108"/>
            </w:tcMar>
          </w:tcPr>
          <w:p>
            <w:pPr>
              <w:pStyle w:val="style0"/>
              <w:keepNext/>
            </w:pPr>
            <w:r>
              <w:rPr>
                <w:sz w:val="22"/>
                <w:szCs w:val="24"/>
              </w:rPr>
              <w:t>Kiraman</w:t>
            </w:r>
          </w:p>
        </w:tc>
        <w:tc>
          <w:tcPr>
            <w:tcW w:type="dxa" w:w="973"/>
            <w:tcBorders/>
            <w:shd w:fill="FFFFFF" w:val="clear"/>
            <w:tcMar>
              <w:top w:type="dxa" w:w="0"/>
              <w:left w:type="dxa" w:w="108"/>
              <w:bottom w:type="dxa" w:w="0"/>
              <w:right w:type="dxa" w:w="108"/>
            </w:tcMar>
          </w:tcPr>
          <w:p>
            <w:pPr>
              <w:pStyle w:val="style0"/>
              <w:keepNext/>
            </w:pPr>
            <w:r>
              <w:rPr>
                <w:i/>
                <w:sz w:val="22"/>
                <w:szCs w:val="24"/>
              </w:rPr>
              <w:t>geta</w:t>
            </w:r>
            <w:r>
              <w:rPr>
                <w:sz w:val="22"/>
                <w:szCs w:val="24"/>
              </w:rPr>
              <w:t xml:space="preserve"> </w:t>
            </w:r>
          </w:p>
          <w:p>
            <w:pPr>
              <w:pStyle w:val="style0"/>
              <w:keepNext/>
            </w:pPr>
            <w:r>
              <w:rPr>
                <w:i/>
                <w:sz w:val="22"/>
                <w:szCs w:val="24"/>
              </w:rPr>
              <w:t>yira</w:t>
            </w:r>
            <w:r>
              <w:rPr>
                <w:sz w:val="22"/>
                <w:szCs w:val="24"/>
              </w:rPr>
              <w:t xml:space="preserve"> </w:t>
            </w:r>
          </w:p>
        </w:tc>
        <w:tc>
          <w:tcPr>
            <w:tcW w:type="dxa" w:w="827"/>
            <w:tcBorders/>
            <w:shd w:fill="auto" w:val="clear"/>
            <w:tcMar>
              <w:top w:type="dxa" w:w="0"/>
              <w:left w:type="dxa" w:w="108"/>
              <w:bottom w:type="dxa" w:w="0"/>
              <w:right w:type="dxa" w:w="108"/>
            </w:tcMar>
          </w:tcPr>
          <w:p>
            <w:pPr>
              <w:pStyle w:val="style0"/>
              <w:keepNext/>
            </w:pPr>
            <w:r>
              <w:rPr>
                <w:sz w:val="22"/>
                <w:szCs w:val="24"/>
              </w:rPr>
              <w:t>‘</w:t>
            </w:r>
            <w:r>
              <w:rPr>
                <w:sz w:val="22"/>
                <w:szCs w:val="24"/>
              </w:rPr>
              <w:t>base’</w:t>
            </w:r>
          </w:p>
          <w:p>
            <w:pPr>
              <w:pStyle w:val="style0"/>
              <w:keepNext/>
            </w:pPr>
            <w:r>
              <w:rPr>
                <w:sz w:val="22"/>
                <w:szCs w:val="24"/>
              </w:rPr>
              <w:t>‘</w:t>
            </w:r>
            <w:r>
              <w:rPr>
                <w:sz w:val="22"/>
                <w:szCs w:val="24"/>
              </w:rPr>
              <w:t>tree’</w:t>
            </w:r>
          </w:p>
        </w:tc>
        <w:tc>
          <w:tcPr>
            <w:tcW w:type="dxa" w:w="3931"/>
            <w:tcBorders/>
            <w:shd w:fill="FFFFFF" w:val="clear"/>
            <w:tcMar>
              <w:top w:type="dxa" w:w="0"/>
              <w:left w:type="dxa" w:w="108"/>
              <w:bottom w:type="dxa" w:w="0"/>
              <w:right w:type="dxa" w:w="108"/>
            </w:tcMar>
          </w:tcPr>
          <w:p>
            <w:pPr>
              <w:pStyle w:val="style0"/>
              <w:keepNext/>
            </w:pPr>
            <w:r>
              <w:rPr>
                <w:i/>
                <w:iCs/>
                <w:sz w:val="22"/>
                <w:szCs w:val="24"/>
              </w:rPr>
              <w:t>meigeta</w:t>
            </w:r>
            <w:r>
              <w:rPr>
                <w:sz w:val="22"/>
                <w:szCs w:val="24"/>
              </w:rPr>
              <w:t xml:space="preserve"> FZC, </w:t>
            </w:r>
            <w:r>
              <w:rPr>
                <w:i/>
                <w:iCs/>
                <w:sz w:val="22"/>
                <w:szCs w:val="24"/>
              </w:rPr>
              <w:t>nengeta</w:t>
            </w:r>
            <w:r>
              <w:rPr>
                <w:sz w:val="22"/>
                <w:szCs w:val="24"/>
              </w:rPr>
              <w:t xml:space="preserve"> MBC</w:t>
            </w:r>
          </w:p>
          <w:p>
            <w:pPr>
              <w:pStyle w:val="style0"/>
              <w:keepNext/>
            </w:pPr>
            <w:r>
              <w:rPr>
                <w:i/>
                <w:iCs/>
                <w:sz w:val="22"/>
                <w:szCs w:val="24"/>
              </w:rPr>
              <w:t>-eya yira</w:t>
            </w:r>
            <w:r>
              <w:rPr>
                <w:sz w:val="22"/>
                <w:szCs w:val="24"/>
              </w:rPr>
              <w:t xml:space="preserve"> MBW, </w:t>
            </w:r>
            <w:r>
              <w:rPr>
                <w:i/>
                <w:iCs/>
                <w:sz w:val="22"/>
                <w:szCs w:val="24"/>
              </w:rPr>
              <w:t>-mam yira</w:t>
            </w:r>
            <w:r>
              <w:rPr>
                <w:sz w:val="22"/>
                <w:szCs w:val="24"/>
              </w:rPr>
              <w:t xml:space="preserve"> MB</w:t>
            </w:r>
          </w:p>
        </w:tc>
      </w:tr>
      <w:tr>
        <w:trPr>
          <w:cantSplit w:val="false"/>
        </w:trPr>
        <w:tc>
          <w:tcPr>
            <w:tcW w:type="dxa" w:w="1565"/>
            <w:tcBorders/>
            <w:shd w:fill="auto" w:val="clear"/>
            <w:tcMar>
              <w:top w:type="dxa" w:w="0"/>
              <w:left w:type="dxa" w:w="108"/>
              <w:bottom w:type="dxa" w:w="0"/>
              <w:right w:type="dxa" w:w="108"/>
            </w:tcMar>
          </w:tcPr>
          <w:p>
            <w:pPr>
              <w:pStyle w:val="style0"/>
              <w:keepNext/>
            </w:pPr>
            <w:r>
              <w:rPr>
                <w:sz w:val="22"/>
                <w:szCs w:val="24"/>
              </w:rPr>
              <w:t>Adang</w:t>
            </w:r>
          </w:p>
        </w:tc>
        <w:tc>
          <w:tcPr>
            <w:tcW w:type="dxa" w:w="973"/>
            <w:tcBorders/>
            <w:shd w:fill="FFFFFF" w:val="clear"/>
            <w:tcMar>
              <w:top w:type="dxa" w:w="0"/>
              <w:left w:type="dxa" w:w="108"/>
              <w:bottom w:type="dxa" w:w="0"/>
              <w:right w:type="dxa" w:w="108"/>
            </w:tcMar>
          </w:tcPr>
          <w:p>
            <w:pPr>
              <w:pStyle w:val="style0"/>
              <w:keepNext/>
            </w:pPr>
            <w:r>
              <w:rPr>
                <w:i/>
                <w:sz w:val="22"/>
                <w:szCs w:val="24"/>
              </w:rPr>
              <w:t>sel</w:t>
            </w:r>
          </w:p>
        </w:tc>
        <w:tc>
          <w:tcPr>
            <w:tcW w:type="dxa" w:w="827"/>
            <w:tcBorders/>
            <w:shd w:fill="auto" w:val="clear"/>
            <w:tcMar>
              <w:top w:type="dxa" w:w="0"/>
              <w:left w:type="dxa" w:w="108"/>
              <w:bottom w:type="dxa" w:w="0"/>
              <w:right w:type="dxa" w:w="108"/>
            </w:tcMar>
          </w:tcPr>
          <w:p>
            <w:pPr>
              <w:pStyle w:val="style0"/>
              <w:keepNext/>
            </w:pPr>
            <w:r>
              <w:rPr>
                <w:sz w:val="22"/>
                <w:szCs w:val="24"/>
              </w:rPr>
              <w:t>‘</w:t>
            </w:r>
            <w:r>
              <w:rPr>
                <w:sz w:val="22"/>
                <w:szCs w:val="24"/>
              </w:rPr>
              <w:t>base’</w:t>
            </w:r>
          </w:p>
        </w:tc>
        <w:tc>
          <w:tcPr>
            <w:tcW w:type="dxa" w:w="3931"/>
            <w:tcBorders/>
            <w:shd w:fill="FFFFFF" w:val="clear"/>
            <w:tcMar>
              <w:top w:type="dxa" w:w="0"/>
              <w:left w:type="dxa" w:w="108"/>
              <w:bottom w:type="dxa" w:w="0"/>
              <w:right w:type="dxa" w:w="108"/>
            </w:tcMar>
          </w:tcPr>
          <w:p>
            <w:pPr>
              <w:pStyle w:val="style0"/>
              <w:keepNext/>
            </w:pPr>
            <w:r>
              <w:rPr>
                <w:i/>
                <w:sz w:val="22"/>
                <w:szCs w:val="24"/>
              </w:rPr>
              <w:t xml:space="preserve">-imang sel </w:t>
            </w:r>
            <w:r>
              <w:rPr>
                <w:sz w:val="22"/>
                <w:szCs w:val="24"/>
              </w:rPr>
              <w:t xml:space="preserve">MB, FB; </w:t>
            </w:r>
            <w:r>
              <w:rPr>
                <w:i/>
                <w:sz w:val="22"/>
                <w:szCs w:val="24"/>
              </w:rPr>
              <w:t xml:space="preserve">asel </w:t>
            </w:r>
            <w:r>
              <w:rPr>
                <w:sz w:val="22"/>
                <w:szCs w:val="24"/>
              </w:rPr>
              <w:t>MBC</w:t>
            </w:r>
          </w:p>
        </w:tc>
      </w:tr>
      <w:tr>
        <w:trPr>
          <w:cantSplit w:val="false"/>
        </w:trPr>
        <w:tc>
          <w:tcPr>
            <w:tcW w:type="dxa" w:w="1565"/>
            <w:tcBorders/>
            <w:shd w:fill="auto" w:val="clear"/>
            <w:tcMar>
              <w:top w:type="dxa" w:w="0"/>
              <w:left w:type="dxa" w:w="108"/>
              <w:bottom w:type="dxa" w:w="0"/>
              <w:right w:type="dxa" w:w="108"/>
            </w:tcMar>
          </w:tcPr>
          <w:p>
            <w:pPr>
              <w:pStyle w:val="style0"/>
              <w:keepNext/>
            </w:pPr>
            <w:r>
              <w:rPr>
                <w:sz w:val="22"/>
                <w:szCs w:val="24"/>
              </w:rPr>
              <w:t>Abui</w:t>
            </w:r>
          </w:p>
        </w:tc>
        <w:tc>
          <w:tcPr>
            <w:tcW w:type="dxa" w:w="973"/>
            <w:tcBorders/>
            <w:shd w:fill="FFFFFF" w:val="clear"/>
            <w:tcMar>
              <w:top w:type="dxa" w:w="0"/>
              <w:left w:type="dxa" w:w="108"/>
              <w:bottom w:type="dxa" w:w="0"/>
              <w:right w:type="dxa" w:w="108"/>
            </w:tcMar>
          </w:tcPr>
          <w:p>
            <w:pPr>
              <w:pStyle w:val="style0"/>
              <w:keepNext/>
            </w:pPr>
            <w:r>
              <w:rPr>
                <w:i/>
                <w:sz w:val="22"/>
                <w:szCs w:val="24"/>
              </w:rPr>
              <w:t xml:space="preserve">iya </w:t>
            </w:r>
          </w:p>
        </w:tc>
        <w:tc>
          <w:tcPr>
            <w:tcW w:type="dxa" w:w="827"/>
            <w:tcBorders/>
            <w:shd w:fill="auto" w:val="clear"/>
            <w:tcMar>
              <w:top w:type="dxa" w:w="0"/>
              <w:left w:type="dxa" w:w="108"/>
              <w:bottom w:type="dxa" w:w="0"/>
              <w:right w:type="dxa" w:w="108"/>
            </w:tcMar>
          </w:tcPr>
          <w:p>
            <w:pPr>
              <w:pStyle w:val="style0"/>
              <w:keepNext/>
            </w:pPr>
            <w:r>
              <w:rPr>
                <w:sz w:val="22"/>
                <w:szCs w:val="24"/>
              </w:rPr>
              <w:t>‘</w:t>
            </w:r>
            <w:r>
              <w:rPr>
                <w:sz w:val="22"/>
                <w:szCs w:val="24"/>
              </w:rPr>
              <w:t>trunk’</w:t>
            </w:r>
          </w:p>
        </w:tc>
        <w:tc>
          <w:tcPr>
            <w:tcW w:type="dxa" w:w="3931"/>
            <w:tcBorders/>
            <w:shd w:fill="FFFFFF" w:val="clear"/>
            <w:tcMar>
              <w:top w:type="dxa" w:w="0"/>
              <w:left w:type="dxa" w:w="108"/>
              <w:bottom w:type="dxa" w:w="0"/>
              <w:right w:type="dxa" w:w="108"/>
            </w:tcMar>
          </w:tcPr>
          <w:p>
            <w:pPr>
              <w:pStyle w:val="style0"/>
              <w:keepNext/>
            </w:pPr>
            <w:r>
              <w:rPr>
                <w:i/>
                <w:sz w:val="22"/>
                <w:szCs w:val="24"/>
              </w:rPr>
              <w:t xml:space="preserve">pi iya nuku </w:t>
            </w:r>
            <w:r>
              <w:rPr>
                <w:sz w:val="22"/>
                <w:szCs w:val="24"/>
              </w:rPr>
              <w:t>‘we are from one tree; related’</w:t>
            </w:r>
          </w:p>
        </w:tc>
      </w:tr>
      <w:tr>
        <w:trPr>
          <w:cantSplit w:val="false"/>
        </w:trPr>
        <w:tc>
          <w:tcPr>
            <w:tcW w:type="dxa" w:w="1565"/>
            <w:tcBorders/>
            <w:shd w:fill="auto" w:val="clear"/>
            <w:tcMar>
              <w:top w:type="dxa" w:w="0"/>
              <w:left w:type="dxa" w:w="108"/>
              <w:bottom w:type="dxa" w:w="0"/>
              <w:right w:type="dxa" w:w="108"/>
            </w:tcMar>
          </w:tcPr>
          <w:p>
            <w:pPr>
              <w:pStyle w:val="style0"/>
              <w:keepNext/>
            </w:pPr>
            <w:r>
              <w:rPr>
                <w:sz w:val="22"/>
                <w:szCs w:val="24"/>
              </w:rPr>
              <w:t>Kamang</w:t>
            </w:r>
          </w:p>
        </w:tc>
        <w:tc>
          <w:tcPr>
            <w:tcW w:type="dxa" w:w="973"/>
            <w:tcBorders/>
            <w:shd w:fill="FFFFFF" w:val="clear"/>
            <w:tcMar>
              <w:top w:type="dxa" w:w="0"/>
              <w:left w:type="dxa" w:w="108"/>
              <w:bottom w:type="dxa" w:w="0"/>
              <w:right w:type="dxa" w:w="108"/>
            </w:tcMar>
          </w:tcPr>
          <w:p>
            <w:pPr>
              <w:pStyle w:val="style0"/>
              <w:keepNext/>
            </w:pPr>
            <w:r>
              <w:rPr>
                <w:i/>
                <w:sz w:val="22"/>
                <w:szCs w:val="24"/>
              </w:rPr>
              <w:t>ela</w:t>
            </w:r>
            <w:r>
              <w:rPr>
                <w:sz w:val="22"/>
                <w:szCs w:val="24"/>
              </w:rPr>
              <w:t xml:space="preserve"> </w:t>
            </w:r>
          </w:p>
        </w:tc>
        <w:tc>
          <w:tcPr>
            <w:tcW w:type="dxa" w:w="827"/>
            <w:tcBorders/>
            <w:shd w:fill="auto" w:val="clear"/>
            <w:tcMar>
              <w:top w:type="dxa" w:w="0"/>
              <w:left w:type="dxa" w:w="108"/>
              <w:bottom w:type="dxa" w:w="0"/>
              <w:right w:type="dxa" w:w="108"/>
            </w:tcMar>
          </w:tcPr>
          <w:p>
            <w:pPr>
              <w:pStyle w:val="style0"/>
              <w:keepNext/>
            </w:pPr>
            <w:r>
              <w:rPr>
                <w:sz w:val="22"/>
                <w:szCs w:val="24"/>
              </w:rPr>
              <w:t>‘</w:t>
            </w:r>
            <w:r>
              <w:rPr>
                <w:sz w:val="22"/>
                <w:szCs w:val="24"/>
              </w:rPr>
              <w:t>base’</w:t>
            </w:r>
          </w:p>
        </w:tc>
        <w:tc>
          <w:tcPr>
            <w:tcW w:type="dxa" w:w="3931"/>
            <w:tcBorders/>
            <w:shd w:fill="FFFFFF" w:val="clear"/>
            <w:tcMar>
              <w:top w:type="dxa" w:w="0"/>
              <w:left w:type="dxa" w:w="108"/>
              <w:bottom w:type="dxa" w:w="0"/>
              <w:right w:type="dxa" w:w="108"/>
            </w:tcMar>
          </w:tcPr>
          <w:p>
            <w:pPr>
              <w:pStyle w:val="style0"/>
              <w:keepNext/>
            </w:pPr>
            <w:r>
              <w:rPr>
                <w:i/>
                <w:sz w:val="22"/>
                <w:szCs w:val="24"/>
                <w:lang w:val="fi-FI"/>
              </w:rPr>
              <w:t xml:space="preserve">-paa ela </w:t>
            </w:r>
            <w:r>
              <w:rPr>
                <w:sz w:val="22"/>
                <w:szCs w:val="24"/>
                <w:lang w:val="fi-FI"/>
              </w:rPr>
              <w:t xml:space="preserve">MB, </w:t>
            </w:r>
            <w:r>
              <w:rPr>
                <w:i/>
                <w:sz w:val="22"/>
                <w:szCs w:val="24"/>
                <w:lang w:val="fi-FI"/>
              </w:rPr>
              <w:t>-auko ela</w:t>
            </w:r>
            <w:r>
              <w:rPr>
                <w:sz w:val="22"/>
                <w:szCs w:val="24"/>
                <w:lang w:val="fi-FI"/>
              </w:rPr>
              <w:t xml:space="preserve"> MZ</w:t>
            </w:r>
          </w:p>
        </w:tc>
      </w:tr>
      <w:tr>
        <w:trPr>
          <w:cantSplit w:val="false"/>
        </w:trPr>
        <w:tc>
          <w:tcPr>
            <w:tcW w:type="dxa" w:w="1565"/>
            <w:tcBorders/>
            <w:shd w:fill="auto" w:val="clear"/>
            <w:tcMar>
              <w:top w:type="dxa" w:w="0"/>
              <w:left w:type="dxa" w:w="108"/>
              <w:bottom w:type="dxa" w:w="0"/>
              <w:right w:type="dxa" w:w="108"/>
            </w:tcMar>
          </w:tcPr>
          <w:p>
            <w:pPr>
              <w:pStyle w:val="style0"/>
            </w:pPr>
            <w:r>
              <w:rPr>
                <w:sz w:val="22"/>
                <w:szCs w:val="24"/>
              </w:rPr>
              <w:t>Wersing</w:t>
            </w:r>
          </w:p>
        </w:tc>
        <w:tc>
          <w:tcPr>
            <w:tcW w:type="dxa" w:w="973"/>
            <w:tcBorders/>
            <w:shd w:fill="FFFFFF" w:val="clear"/>
            <w:tcMar>
              <w:top w:type="dxa" w:w="0"/>
              <w:left w:type="dxa" w:w="108"/>
              <w:bottom w:type="dxa" w:w="0"/>
              <w:right w:type="dxa" w:w="108"/>
            </w:tcMar>
          </w:tcPr>
          <w:p>
            <w:pPr>
              <w:pStyle w:val="style0"/>
            </w:pPr>
            <w:r>
              <w:rPr>
                <w:sz w:val="22"/>
                <w:szCs w:val="24"/>
              </w:rPr>
              <w:t>--</w:t>
            </w:r>
          </w:p>
        </w:tc>
        <w:tc>
          <w:tcPr>
            <w:tcW w:type="dxa" w:w="827"/>
            <w:tcBorders/>
            <w:shd w:fill="auto" w:val="clear"/>
            <w:tcMar>
              <w:top w:type="dxa" w:w="0"/>
              <w:left w:type="dxa" w:w="108"/>
              <w:bottom w:type="dxa" w:w="0"/>
              <w:right w:type="dxa" w:w="108"/>
            </w:tcMar>
          </w:tcPr>
          <w:p>
            <w:pPr>
              <w:pStyle w:val="style0"/>
            </w:pPr>
            <w:r>
              <w:rPr>
                <w:sz w:val="22"/>
                <w:szCs w:val="24"/>
              </w:rPr>
              <w:t>--</w:t>
            </w:r>
          </w:p>
        </w:tc>
        <w:tc>
          <w:tcPr>
            <w:tcW w:type="dxa" w:w="3931"/>
            <w:tcBorders/>
            <w:shd w:fill="FFFFFF" w:val="clear"/>
            <w:tcMar>
              <w:top w:type="dxa" w:w="0"/>
              <w:left w:type="dxa" w:w="108"/>
              <w:bottom w:type="dxa" w:w="0"/>
              <w:right w:type="dxa" w:w="108"/>
            </w:tcMar>
          </w:tcPr>
          <w:p>
            <w:pPr>
              <w:pStyle w:val="style0"/>
            </w:pPr>
            <w:r>
              <w:rPr>
                <w:sz w:val="22"/>
                <w:szCs w:val="24"/>
              </w:rPr>
              <w:t>--</w:t>
            </w:r>
          </w:p>
        </w:tc>
      </w:tr>
    </w:tbl>
    <w:p>
      <w:pPr>
        <w:pStyle w:val="style0"/>
      </w:pPr>
      <w:r>
        <w:rPr/>
      </w:r>
    </w:p>
    <w:p>
      <w:pPr>
        <w:pStyle w:val="style0"/>
      </w:pPr>
      <w:r>
        <w:rPr/>
        <w:t>Turning now to ego’s generation we find that these kinship terms often come in multiple overlapping sets of terminologies, and choice between terminologies may be pragmatically governed. Age-based systems for siblings are found in all of the languages except Blagar. Gender-based systems for siblings are found in all languages except Adang. Most of the gender-based systems distinguish between same-sex and opposite-sex siblings. Teiwa is unique in having gender-based sibling terms which are absolute and not dependent on relative genders of ego and alter. None of the sibling terms can be reconstructed at the level of proto-Alor-Pantar with much confidence. Only ‘younger sibling’ and ‘opposite-sex sibling’ have a very wide distribution across the languages, as shown in Table 14. But even these forms do not obey established consonant correspondences, so they are likely to have diffused.</w:t>
      </w:r>
    </w:p>
    <w:p>
      <w:pPr>
        <w:pStyle w:val="style51"/>
      </w:pPr>
      <w:bookmarkStart w:id="42" w:name="_Ref233182799"/>
      <w:r>
        <w:rPr/>
        <w:t>Table 14</w:t>
      </w:r>
      <w:bookmarkEnd w:id="42"/>
      <w:r>
        <w:rPr/>
        <w:t xml:space="preserve">: Tentative reconstruction of sibling terms </w:t>
      </w:r>
    </w:p>
    <w:tbl>
      <w:tblPr>
        <w:jc w:val="center"/>
        <w:tblBorders/>
      </w:tblPr>
      <w:tblGrid>
        <w:gridCol w:w="1688"/>
        <w:gridCol w:w="1876"/>
        <w:gridCol w:w="2304"/>
      </w:tblGrid>
      <w:tr>
        <w:trPr>
          <w:cantSplit w:val="false"/>
        </w:trPr>
        <w:tc>
          <w:tcPr>
            <w:tcW w:type="dxa" w:w="1688"/>
            <w:tcBorders/>
            <w:shd w:fill="auto" w:val="clear"/>
            <w:tcMar>
              <w:top w:type="dxa" w:w="0"/>
              <w:left w:type="dxa" w:w="108"/>
              <w:bottom w:type="dxa" w:w="0"/>
              <w:right w:type="dxa" w:w="108"/>
            </w:tcMar>
          </w:tcPr>
          <w:p>
            <w:pPr>
              <w:pStyle w:val="style0"/>
              <w:keepNext/>
            </w:pPr>
            <w:r>
              <w:rPr/>
            </w:r>
          </w:p>
        </w:tc>
        <w:tc>
          <w:tcPr>
            <w:tcW w:type="dxa" w:w="1876"/>
            <w:tcBorders/>
            <w:shd w:fill="auto" w:val="clear"/>
            <w:tcMar>
              <w:top w:type="dxa" w:w="0"/>
              <w:left w:type="dxa" w:w="108"/>
              <w:bottom w:type="dxa" w:w="0"/>
              <w:right w:type="dxa" w:w="108"/>
            </w:tcMar>
          </w:tcPr>
          <w:p>
            <w:pPr>
              <w:pStyle w:val="style0"/>
              <w:keepNext/>
              <w:jc w:val="center"/>
            </w:pPr>
            <w:r>
              <w:rPr/>
              <w:t>-*kak</w:t>
            </w:r>
          </w:p>
          <w:p>
            <w:pPr>
              <w:pStyle w:val="style0"/>
              <w:keepNext/>
              <w:jc w:val="center"/>
            </w:pPr>
            <w:r>
              <w:rPr/>
              <w:t>‘</w:t>
            </w:r>
            <w:r>
              <w:rPr/>
              <w:t>younger sibling’</w:t>
            </w:r>
          </w:p>
        </w:tc>
        <w:tc>
          <w:tcPr>
            <w:tcW w:type="dxa" w:w="2304"/>
            <w:tcBorders/>
            <w:shd w:fill="auto" w:val="clear"/>
            <w:tcMar>
              <w:top w:type="dxa" w:w="0"/>
              <w:left w:type="dxa" w:w="108"/>
              <w:bottom w:type="dxa" w:w="0"/>
              <w:right w:type="dxa" w:w="108"/>
            </w:tcMar>
          </w:tcPr>
          <w:p>
            <w:pPr>
              <w:pStyle w:val="style0"/>
              <w:keepNext/>
              <w:jc w:val="center"/>
            </w:pPr>
            <w:r>
              <w:rPr/>
              <w:t>*-ura</w:t>
            </w:r>
          </w:p>
          <w:p>
            <w:pPr>
              <w:pStyle w:val="style0"/>
              <w:keepNext/>
              <w:jc w:val="center"/>
            </w:pPr>
            <w:r>
              <w:rPr/>
              <w:t>‘</w:t>
            </w:r>
            <w:r>
              <w:rPr/>
              <w:t>opposite-sex sibling’</w:t>
            </w:r>
          </w:p>
        </w:tc>
      </w:tr>
      <w:tr>
        <w:trPr>
          <w:cantSplit w:val="false"/>
        </w:trPr>
        <w:tc>
          <w:tcPr>
            <w:tcW w:type="dxa" w:w="1688"/>
            <w:tcBorders/>
            <w:shd w:fill="auto" w:val="clear"/>
            <w:tcMar>
              <w:top w:type="dxa" w:w="0"/>
              <w:left w:type="dxa" w:w="108"/>
              <w:bottom w:type="dxa" w:w="0"/>
              <w:right w:type="dxa" w:w="108"/>
            </w:tcMar>
          </w:tcPr>
          <w:p>
            <w:pPr>
              <w:pStyle w:val="style0"/>
              <w:keepNext/>
            </w:pPr>
            <w:r>
              <w:rPr/>
              <w:t>Western Pantar</w:t>
            </w:r>
          </w:p>
        </w:tc>
        <w:tc>
          <w:tcPr>
            <w:tcW w:type="dxa" w:w="1876"/>
            <w:tcBorders/>
            <w:shd w:fill="auto" w:val="clear"/>
            <w:tcMar>
              <w:top w:type="dxa" w:w="0"/>
              <w:left w:type="dxa" w:w="108"/>
              <w:bottom w:type="dxa" w:w="0"/>
              <w:right w:type="dxa" w:w="108"/>
            </w:tcMar>
          </w:tcPr>
          <w:p>
            <w:pPr>
              <w:pStyle w:val="style0"/>
              <w:keepNext/>
            </w:pPr>
            <w:r>
              <w:rPr>
                <w:i/>
              </w:rPr>
              <w:t>-iaku</w:t>
            </w:r>
          </w:p>
        </w:tc>
        <w:tc>
          <w:tcPr>
            <w:tcW w:type="dxa" w:w="2304"/>
            <w:tcBorders/>
            <w:shd w:fill="auto" w:val="clear"/>
            <w:tcMar>
              <w:top w:type="dxa" w:w="0"/>
              <w:left w:type="dxa" w:w="108"/>
              <w:bottom w:type="dxa" w:w="0"/>
              <w:right w:type="dxa" w:w="108"/>
            </w:tcMar>
          </w:tcPr>
          <w:p>
            <w:pPr>
              <w:pStyle w:val="style0"/>
              <w:keepNext/>
            </w:pPr>
            <w:r>
              <w:rPr>
                <w:i/>
              </w:rPr>
              <w:t>--</w:t>
            </w:r>
          </w:p>
        </w:tc>
      </w:tr>
      <w:tr>
        <w:trPr>
          <w:cantSplit w:val="false"/>
        </w:trPr>
        <w:tc>
          <w:tcPr>
            <w:tcW w:type="dxa" w:w="1688"/>
            <w:tcBorders/>
            <w:shd w:fill="auto" w:val="clear"/>
            <w:tcMar>
              <w:top w:type="dxa" w:w="0"/>
              <w:left w:type="dxa" w:w="108"/>
              <w:bottom w:type="dxa" w:w="0"/>
              <w:right w:type="dxa" w:w="108"/>
            </w:tcMar>
          </w:tcPr>
          <w:p>
            <w:pPr>
              <w:pStyle w:val="style0"/>
              <w:keepNext/>
            </w:pPr>
            <w:r>
              <w:rPr/>
              <w:t>Teiwa</w:t>
            </w:r>
          </w:p>
        </w:tc>
        <w:tc>
          <w:tcPr>
            <w:tcW w:type="dxa" w:w="1876"/>
            <w:tcBorders/>
            <w:shd w:fill="auto" w:val="clear"/>
            <w:tcMar>
              <w:top w:type="dxa" w:w="0"/>
              <w:left w:type="dxa" w:w="108"/>
              <w:bottom w:type="dxa" w:w="0"/>
              <w:right w:type="dxa" w:w="108"/>
            </w:tcMar>
          </w:tcPr>
          <w:p>
            <w:pPr>
              <w:pStyle w:val="style0"/>
              <w:keepNext/>
            </w:pPr>
            <w:r>
              <w:rPr>
                <w:i/>
              </w:rPr>
              <w:t>(-bif)</w:t>
            </w:r>
          </w:p>
        </w:tc>
        <w:tc>
          <w:tcPr>
            <w:tcW w:type="dxa" w:w="2304"/>
            <w:tcBorders/>
            <w:shd w:fill="auto" w:val="clear"/>
            <w:tcMar>
              <w:top w:type="dxa" w:w="0"/>
              <w:left w:type="dxa" w:w="108"/>
              <w:bottom w:type="dxa" w:w="0"/>
              <w:right w:type="dxa" w:w="108"/>
            </w:tcMar>
          </w:tcPr>
          <w:p>
            <w:pPr>
              <w:pStyle w:val="style0"/>
              <w:keepNext/>
            </w:pPr>
            <w:r>
              <w:rPr>
                <w:i/>
              </w:rPr>
              <w:t>--</w:t>
            </w:r>
          </w:p>
        </w:tc>
      </w:tr>
      <w:tr>
        <w:trPr>
          <w:cantSplit w:val="false"/>
        </w:trPr>
        <w:tc>
          <w:tcPr>
            <w:tcW w:type="dxa" w:w="1688"/>
            <w:tcBorders/>
            <w:shd w:fill="auto" w:val="clear"/>
            <w:tcMar>
              <w:top w:type="dxa" w:w="0"/>
              <w:left w:type="dxa" w:w="108"/>
              <w:bottom w:type="dxa" w:w="0"/>
              <w:right w:type="dxa" w:w="108"/>
            </w:tcMar>
          </w:tcPr>
          <w:p>
            <w:pPr>
              <w:pStyle w:val="style0"/>
              <w:keepNext/>
            </w:pPr>
            <w:r>
              <w:rPr/>
              <w:t>Blagar</w:t>
            </w:r>
          </w:p>
        </w:tc>
        <w:tc>
          <w:tcPr>
            <w:tcW w:type="dxa" w:w="1876"/>
            <w:tcBorders/>
            <w:shd w:fill="auto" w:val="clear"/>
            <w:tcMar>
              <w:top w:type="dxa" w:w="0"/>
              <w:left w:type="dxa" w:w="108"/>
              <w:bottom w:type="dxa" w:w="0"/>
              <w:right w:type="dxa" w:w="108"/>
            </w:tcMar>
          </w:tcPr>
          <w:p>
            <w:pPr>
              <w:pStyle w:val="style0"/>
              <w:keepNext/>
            </w:pPr>
            <w:r>
              <w:rPr>
                <w:i/>
              </w:rPr>
              <w:t>--</w:t>
            </w:r>
          </w:p>
        </w:tc>
        <w:tc>
          <w:tcPr>
            <w:tcW w:type="dxa" w:w="2304"/>
            <w:tcBorders/>
            <w:shd w:fill="auto" w:val="clear"/>
            <w:tcMar>
              <w:top w:type="dxa" w:w="0"/>
              <w:left w:type="dxa" w:w="108"/>
              <w:bottom w:type="dxa" w:w="0"/>
              <w:right w:type="dxa" w:w="108"/>
            </w:tcMar>
          </w:tcPr>
          <w:p>
            <w:pPr>
              <w:pStyle w:val="style0"/>
              <w:keepNext/>
            </w:pPr>
            <w:r>
              <w:rPr>
                <w:i/>
              </w:rPr>
              <w:t>-edi</w:t>
            </w:r>
          </w:p>
        </w:tc>
      </w:tr>
      <w:tr>
        <w:trPr>
          <w:cantSplit w:val="false"/>
        </w:trPr>
        <w:tc>
          <w:tcPr>
            <w:tcW w:type="dxa" w:w="1688"/>
            <w:tcBorders/>
            <w:shd w:fill="auto" w:val="clear"/>
            <w:tcMar>
              <w:top w:type="dxa" w:w="0"/>
              <w:left w:type="dxa" w:w="108"/>
              <w:bottom w:type="dxa" w:w="0"/>
              <w:right w:type="dxa" w:w="108"/>
            </w:tcMar>
          </w:tcPr>
          <w:p>
            <w:pPr>
              <w:pStyle w:val="style0"/>
              <w:keepNext/>
            </w:pPr>
            <w:r>
              <w:rPr/>
              <w:t>Kiraman</w:t>
            </w:r>
          </w:p>
        </w:tc>
        <w:tc>
          <w:tcPr>
            <w:tcW w:type="dxa" w:w="1876"/>
            <w:tcBorders/>
            <w:shd w:fill="auto" w:val="clear"/>
            <w:tcMar>
              <w:top w:type="dxa" w:w="0"/>
              <w:left w:type="dxa" w:w="108"/>
              <w:bottom w:type="dxa" w:w="0"/>
              <w:right w:type="dxa" w:w="108"/>
            </w:tcMar>
          </w:tcPr>
          <w:p>
            <w:pPr>
              <w:pStyle w:val="style0"/>
              <w:keepNext/>
            </w:pPr>
            <w:r>
              <w:rPr>
                <w:i/>
              </w:rPr>
              <w:t>-naga</w:t>
            </w:r>
          </w:p>
        </w:tc>
        <w:tc>
          <w:tcPr>
            <w:tcW w:type="dxa" w:w="2304"/>
            <w:tcBorders/>
            <w:shd w:fill="auto" w:val="clear"/>
            <w:tcMar>
              <w:top w:type="dxa" w:w="0"/>
              <w:left w:type="dxa" w:w="108"/>
              <w:bottom w:type="dxa" w:w="0"/>
              <w:right w:type="dxa" w:w="108"/>
            </w:tcMar>
          </w:tcPr>
          <w:p>
            <w:pPr>
              <w:pStyle w:val="style0"/>
              <w:keepNext/>
            </w:pPr>
            <w:r>
              <w:rPr>
                <w:i/>
              </w:rPr>
              <w:t>-ura</w:t>
            </w:r>
          </w:p>
        </w:tc>
      </w:tr>
      <w:tr>
        <w:trPr>
          <w:cantSplit w:val="false"/>
        </w:trPr>
        <w:tc>
          <w:tcPr>
            <w:tcW w:type="dxa" w:w="1688"/>
            <w:tcBorders/>
            <w:shd w:fill="auto" w:val="clear"/>
            <w:tcMar>
              <w:top w:type="dxa" w:w="0"/>
              <w:left w:type="dxa" w:w="108"/>
              <w:bottom w:type="dxa" w:w="0"/>
              <w:right w:type="dxa" w:w="108"/>
            </w:tcMar>
          </w:tcPr>
          <w:p>
            <w:pPr>
              <w:pStyle w:val="style0"/>
              <w:keepNext/>
            </w:pPr>
            <w:r>
              <w:rPr/>
              <w:t>Adang</w:t>
            </w:r>
          </w:p>
        </w:tc>
        <w:tc>
          <w:tcPr>
            <w:tcW w:type="dxa" w:w="1876"/>
            <w:tcBorders/>
            <w:shd w:fill="auto" w:val="clear"/>
            <w:tcMar>
              <w:top w:type="dxa" w:w="0"/>
              <w:left w:type="dxa" w:w="108"/>
              <w:bottom w:type="dxa" w:w="0"/>
              <w:right w:type="dxa" w:w="108"/>
            </w:tcMar>
          </w:tcPr>
          <w:p>
            <w:pPr>
              <w:pStyle w:val="style0"/>
              <w:keepNext/>
            </w:pPr>
            <w:r>
              <w:rPr>
                <w:i/>
              </w:rPr>
              <w:t>(-di)</w:t>
            </w:r>
          </w:p>
        </w:tc>
        <w:tc>
          <w:tcPr>
            <w:tcW w:type="dxa" w:w="2304"/>
            <w:tcBorders/>
            <w:shd w:fill="auto" w:val="clear"/>
            <w:tcMar>
              <w:top w:type="dxa" w:w="0"/>
              <w:left w:type="dxa" w:w="108"/>
              <w:bottom w:type="dxa" w:w="0"/>
              <w:right w:type="dxa" w:w="108"/>
            </w:tcMar>
          </w:tcPr>
          <w:p>
            <w:pPr>
              <w:pStyle w:val="style0"/>
              <w:keepNext/>
            </w:pPr>
            <w:r>
              <w:rPr>
                <w:i/>
              </w:rPr>
              <w:t>--</w:t>
            </w:r>
          </w:p>
        </w:tc>
      </w:tr>
      <w:tr>
        <w:trPr>
          <w:cantSplit w:val="false"/>
        </w:trPr>
        <w:tc>
          <w:tcPr>
            <w:tcW w:type="dxa" w:w="1688"/>
            <w:tcBorders/>
            <w:shd w:fill="auto" w:val="clear"/>
            <w:tcMar>
              <w:top w:type="dxa" w:w="0"/>
              <w:left w:type="dxa" w:w="108"/>
              <w:bottom w:type="dxa" w:w="0"/>
              <w:right w:type="dxa" w:w="108"/>
            </w:tcMar>
          </w:tcPr>
          <w:p>
            <w:pPr>
              <w:pStyle w:val="style0"/>
            </w:pPr>
            <w:r>
              <w:rPr/>
              <w:t>Abui</w:t>
            </w:r>
          </w:p>
        </w:tc>
        <w:tc>
          <w:tcPr>
            <w:tcW w:type="dxa" w:w="1876"/>
            <w:tcBorders/>
            <w:shd w:fill="auto" w:val="clear"/>
            <w:tcMar>
              <w:top w:type="dxa" w:w="0"/>
              <w:left w:type="dxa" w:w="108"/>
              <w:bottom w:type="dxa" w:w="0"/>
              <w:right w:type="dxa" w:w="108"/>
            </w:tcMar>
          </w:tcPr>
          <w:p>
            <w:pPr>
              <w:pStyle w:val="style0"/>
            </w:pPr>
            <w:r>
              <w:rPr>
                <w:i/>
              </w:rPr>
              <w:t>-kokda</w:t>
            </w:r>
          </w:p>
        </w:tc>
        <w:tc>
          <w:tcPr>
            <w:tcW w:type="dxa" w:w="2304"/>
            <w:tcBorders/>
            <w:shd w:fill="auto" w:val="clear"/>
            <w:tcMar>
              <w:top w:type="dxa" w:w="0"/>
              <w:left w:type="dxa" w:w="108"/>
              <w:bottom w:type="dxa" w:w="0"/>
              <w:right w:type="dxa" w:w="108"/>
            </w:tcMar>
          </w:tcPr>
          <w:p>
            <w:pPr>
              <w:pStyle w:val="style0"/>
            </w:pPr>
            <w:r>
              <w:rPr>
                <w:i/>
              </w:rPr>
              <w:t>-ura</w:t>
            </w:r>
          </w:p>
        </w:tc>
      </w:tr>
      <w:tr>
        <w:trPr>
          <w:cantSplit w:val="false"/>
        </w:trPr>
        <w:tc>
          <w:tcPr>
            <w:tcW w:type="dxa" w:w="1688"/>
            <w:tcBorders/>
            <w:shd w:fill="auto" w:val="clear"/>
            <w:tcMar>
              <w:top w:type="dxa" w:w="0"/>
              <w:left w:type="dxa" w:w="108"/>
              <w:bottom w:type="dxa" w:w="0"/>
              <w:right w:type="dxa" w:w="108"/>
            </w:tcMar>
          </w:tcPr>
          <w:p>
            <w:pPr>
              <w:pStyle w:val="style0"/>
            </w:pPr>
            <w:r>
              <w:rPr/>
              <w:t>Kamang</w:t>
            </w:r>
          </w:p>
        </w:tc>
        <w:tc>
          <w:tcPr>
            <w:tcW w:type="dxa" w:w="1876"/>
            <w:tcBorders/>
            <w:shd w:fill="auto" w:val="clear"/>
            <w:tcMar>
              <w:top w:type="dxa" w:w="0"/>
              <w:left w:type="dxa" w:w="108"/>
              <w:bottom w:type="dxa" w:w="0"/>
              <w:right w:type="dxa" w:w="108"/>
            </w:tcMar>
          </w:tcPr>
          <w:p>
            <w:pPr>
              <w:pStyle w:val="style0"/>
            </w:pPr>
            <w:r>
              <w:rPr>
                <w:i/>
              </w:rPr>
              <w:t>-kak</w:t>
            </w:r>
          </w:p>
        </w:tc>
        <w:tc>
          <w:tcPr>
            <w:tcW w:type="dxa" w:w="2304"/>
            <w:tcBorders/>
            <w:shd w:fill="auto" w:val="clear"/>
            <w:tcMar>
              <w:top w:type="dxa" w:w="0"/>
              <w:left w:type="dxa" w:w="108"/>
              <w:bottom w:type="dxa" w:w="0"/>
              <w:right w:type="dxa" w:w="108"/>
            </w:tcMar>
          </w:tcPr>
          <w:p>
            <w:pPr>
              <w:pStyle w:val="style0"/>
            </w:pPr>
            <w:r>
              <w:rPr>
                <w:i/>
              </w:rPr>
              <w:t>-naut</w:t>
            </w:r>
          </w:p>
        </w:tc>
      </w:tr>
      <w:tr>
        <w:trPr>
          <w:cantSplit w:val="false"/>
        </w:trPr>
        <w:tc>
          <w:tcPr>
            <w:tcW w:type="dxa" w:w="1688"/>
            <w:tcBorders/>
            <w:shd w:fill="auto" w:val="clear"/>
            <w:tcMar>
              <w:top w:type="dxa" w:w="0"/>
              <w:left w:type="dxa" w:w="108"/>
              <w:bottom w:type="dxa" w:w="0"/>
              <w:right w:type="dxa" w:w="108"/>
            </w:tcMar>
          </w:tcPr>
          <w:p>
            <w:pPr>
              <w:pStyle w:val="style0"/>
            </w:pPr>
            <w:r>
              <w:rPr/>
              <w:t>Wersing</w:t>
            </w:r>
          </w:p>
        </w:tc>
        <w:tc>
          <w:tcPr>
            <w:tcW w:type="dxa" w:w="1876"/>
            <w:tcBorders/>
            <w:shd w:fill="auto" w:val="clear"/>
            <w:tcMar>
              <w:top w:type="dxa" w:w="0"/>
              <w:left w:type="dxa" w:w="108"/>
              <w:bottom w:type="dxa" w:w="0"/>
              <w:right w:type="dxa" w:w="108"/>
            </w:tcMar>
          </w:tcPr>
          <w:p>
            <w:pPr>
              <w:pStyle w:val="style0"/>
            </w:pPr>
            <w:r>
              <w:rPr>
                <w:i/>
              </w:rPr>
              <w:t>-kaku</w:t>
            </w:r>
          </w:p>
        </w:tc>
        <w:tc>
          <w:tcPr>
            <w:tcW w:type="dxa" w:w="2304"/>
            <w:tcBorders/>
            <w:shd w:fill="auto" w:val="clear"/>
            <w:tcMar>
              <w:top w:type="dxa" w:w="0"/>
              <w:left w:type="dxa" w:w="108"/>
              <w:bottom w:type="dxa" w:w="0"/>
              <w:right w:type="dxa" w:w="108"/>
            </w:tcMar>
          </w:tcPr>
          <w:p>
            <w:pPr>
              <w:pStyle w:val="style0"/>
            </w:pPr>
            <w:r>
              <w:rPr>
                <w:i/>
              </w:rPr>
              <w:t>-arudi</w:t>
            </w:r>
          </w:p>
        </w:tc>
      </w:tr>
    </w:tbl>
    <w:p>
      <w:pPr>
        <w:pStyle w:val="style0"/>
      </w:pPr>
      <w:r>
        <w:rPr/>
      </w:r>
    </w:p>
    <w:p>
      <w:pPr>
        <w:pStyle w:val="style0"/>
      </w:pPr>
      <w:r>
        <w:rPr/>
        <w:t xml:space="preserve">The choice between age-based and gender-based systems is for the most part pragmatically governed, with the latter being more formal or distant. In some languages there is a strong preference for use of the age-based terms for same-sex siblings and the gender-based terms for opposite-sex siblings. In Western Pantar this preference is strictly manifested so that age-based terms are used only for same-sex siblings, while distinct terms are used for opposite-sex siblings. In addition, Western Pantar has distinct terms for male speaking and female speaking for ‘elder (same-sex) sibling’ and ‘opposite-sex sibling’. </w:t>
      </w:r>
    </w:p>
    <w:p>
      <w:pPr>
        <w:pStyle w:val="style0"/>
      </w:pPr>
      <w:r>
        <w:rPr/>
        <w:tab/>
        <w:t>All of the languages have terminology for distinguishing cross-cousins. However, the languages vary as to whether: (i) cross-cousins are obligatorily distinguished; (ii) when cross-cousins are distinguished, marriageable (opposite-sex) are obligatorily distinguished from non-marriageable (same-sex) cross-cousins; (iii) when cross-cousins are distinguished, those on MB side are distinguished from those on FZ side; and (iv) there are cross-cousin terms distinct from terms referring to the entire lineage. These distinctions are summarized in Table 15.</w:t>
      </w:r>
    </w:p>
    <w:p>
      <w:pPr>
        <w:pStyle w:val="style51"/>
      </w:pPr>
      <w:bookmarkStart w:id="43" w:name="_Ref234555731"/>
      <w:r>
        <w:rPr/>
        <w:t>Table 15</w:t>
      </w:r>
      <w:bookmarkEnd w:id="43"/>
      <w:r>
        <w:rPr/>
        <w:t>: Comparison of cross-cousin distinctions generation</w:t>
      </w:r>
    </w:p>
    <w:tbl>
      <w:tblPr>
        <w:jc w:val="center"/>
        <w:tblBorders/>
      </w:tblPr>
      <w:tblGrid>
        <w:gridCol w:w="1688"/>
        <w:gridCol w:w="506"/>
        <w:gridCol w:w="790"/>
        <w:gridCol w:w="789"/>
        <w:gridCol w:w="791"/>
      </w:tblGrid>
      <w:tr>
        <w:trPr>
          <w:trHeight w:hRule="atLeast" w:val="1622"/>
          <w:cantSplit w:val="true"/>
        </w:trPr>
        <w:tc>
          <w:tcPr>
            <w:tcW w:type="dxa" w:w="1688"/>
            <w:tcBorders/>
            <w:shd w:fill="auto" w:val="clear"/>
            <w:tcMar>
              <w:top w:type="dxa" w:w="0"/>
              <w:left w:type="dxa" w:w="108"/>
              <w:bottom w:type="dxa" w:w="0"/>
              <w:right w:type="dxa" w:w="108"/>
            </w:tcMar>
          </w:tcPr>
          <w:p>
            <w:pPr>
              <w:pStyle w:val="style0"/>
              <w:keepNext/>
            </w:pPr>
            <w:r>
              <w:rPr/>
            </w:r>
          </w:p>
        </w:tc>
        <w:tc>
          <w:tcPr>
            <w:tcW w:type="dxa" w:w="506"/>
            <w:tcBorders/>
            <w:shd w:fill="auto" w:val="clear"/>
            <w:tcMar>
              <w:top w:type="dxa" w:w="0"/>
              <w:left w:type="dxa" w:w="108"/>
              <w:bottom w:type="dxa" w:w="0"/>
              <w:right w:type="dxa" w:w="108"/>
            </w:tcMar>
          </w:tcPr>
          <w:p>
            <w:pPr>
              <w:pStyle w:val="style0"/>
              <w:keepNext/>
              <w:ind w:hanging="0" w:left="113" w:right="113"/>
              <w:jc w:val="center"/>
            </w:pPr>
            <w:r>
              <w:rPr>
                <w:eastAsianLayout w:vert="true"/>
              </w:rPr>
              <w:t>obligatory</w:t>
            </w:r>
          </w:p>
        </w:tc>
        <w:tc>
          <w:tcPr>
            <w:tcW w:type="dxa" w:w="790"/>
            <w:tcBorders/>
            <w:shd w:fill="auto" w:val="clear"/>
            <w:tcMar>
              <w:top w:type="dxa" w:w="0"/>
              <w:left w:type="dxa" w:w="108"/>
              <w:bottom w:type="dxa" w:w="0"/>
              <w:right w:type="dxa" w:w="108"/>
            </w:tcMar>
          </w:tcPr>
          <w:p>
            <w:pPr>
              <w:pStyle w:val="style0"/>
              <w:keepNext/>
              <w:ind w:hanging="0" w:left="113" w:right="113"/>
              <w:jc w:val="center"/>
            </w:pPr>
            <w:r>
              <w:rPr>
                <w:eastAsianLayout w:vert="true"/>
              </w:rPr>
              <w:t>marriageable</w:t>
            </w:r>
          </w:p>
          <w:p>
            <w:pPr>
              <w:pStyle w:val="style0"/>
              <w:keepNext/>
              <w:ind w:hanging="0" w:left="113" w:right="113"/>
              <w:jc w:val="center"/>
            </w:pPr>
            <w:r>
              <w:rPr>
                <w:eastAsianLayout w:vert="true"/>
              </w:rPr>
              <w:t>distinguished</w:t>
            </w:r>
          </w:p>
          <w:p>
            <w:pPr>
              <w:pStyle w:val="style0"/>
              <w:keepNext/>
              <w:ind w:hanging="0" w:left="113" w:right="113"/>
              <w:jc w:val="center"/>
            </w:pPr>
            <w:r>
              <w:rPr>
                <w:eastAsianLayout w:vert="true"/>
              </w:rPr>
            </w:r>
          </w:p>
        </w:tc>
        <w:tc>
          <w:tcPr>
            <w:tcW w:type="dxa" w:w="789"/>
            <w:tcBorders/>
            <w:shd w:fill="auto" w:val="clear"/>
            <w:tcMar>
              <w:top w:type="dxa" w:w="0"/>
              <w:left w:type="dxa" w:w="108"/>
              <w:bottom w:type="dxa" w:w="0"/>
              <w:right w:type="dxa" w:w="108"/>
            </w:tcMar>
          </w:tcPr>
          <w:p>
            <w:pPr>
              <w:pStyle w:val="style0"/>
              <w:keepNext/>
              <w:ind w:hanging="0" w:left="113" w:right="113"/>
              <w:jc w:val="center"/>
            </w:pPr>
            <w:r>
              <w:rPr>
                <w:eastAsianLayout w:vert="true"/>
              </w:rPr>
              <w:t>maternal</w:t>
            </w:r>
          </w:p>
          <w:p>
            <w:pPr>
              <w:pStyle w:val="style0"/>
              <w:keepNext/>
              <w:ind w:hanging="0" w:left="113" w:right="113"/>
              <w:jc w:val="center"/>
            </w:pPr>
            <w:r>
              <w:rPr>
                <w:eastAsianLayout w:vert="true"/>
              </w:rPr>
              <w:t>distinguished</w:t>
            </w:r>
          </w:p>
        </w:tc>
        <w:tc>
          <w:tcPr>
            <w:tcW w:type="dxa" w:w="791"/>
            <w:tcBorders/>
            <w:shd w:fill="auto" w:val="clear"/>
            <w:tcMar>
              <w:top w:type="dxa" w:w="0"/>
              <w:left w:type="dxa" w:w="108"/>
              <w:bottom w:type="dxa" w:w="0"/>
              <w:right w:type="dxa" w:w="108"/>
            </w:tcMar>
          </w:tcPr>
          <w:p>
            <w:pPr>
              <w:pStyle w:val="style0"/>
              <w:keepNext/>
              <w:ind w:hanging="0" w:left="113" w:right="113"/>
              <w:jc w:val="center"/>
            </w:pPr>
            <w:r>
              <w:rPr>
                <w:eastAsianLayout w:vert="true"/>
              </w:rPr>
              <w:t>distinguished</w:t>
            </w:r>
          </w:p>
          <w:p>
            <w:pPr>
              <w:pStyle w:val="style0"/>
              <w:keepNext/>
              <w:ind w:hanging="0" w:left="113" w:right="113"/>
              <w:jc w:val="center"/>
            </w:pPr>
            <w:r>
              <w:rPr>
                <w:eastAsianLayout w:vert="true"/>
              </w:rPr>
              <w:t xml:space="preserve"> </w:t>
            </w:r>
            <w:r>
              <w:rPr>
                <w:eastAsianLayout w:vert="true"/>
              </w:rPr>
              <w:t>from lineage</w:t>
            </w:r>
          </w:p>
        </w:tc>
      </w:tr>
      <w:tr>
        <w:trPr>
          <w:cantSplit w:val="false"/>
        </w:trPr>
        <w:tc>
          <w:tcPr>
            <w:tcW w:type="dxa" w:w="1688"/>
            <w:tcBorders/>
            <w:shd w:fill="auto" w:val="clear"/>
            <w:tcMar>
              <w:top w:type="dxa" w:w="0"/>
              <w:left w:type="dxa" w:w="108"/>
              <w:bottom w:type="dxa" w:w="0"/>
              <w:right w:type="dxa" w:w="108"/>
            </w:tcMar>
          </w:tcPr>
          <w:p>
            <w:pPr>
              <w:pStyle w:val="style0"/>
              <w:keepNext/>
            </w:pPr>
            <w:r>
              <w:rPr/>
              <w:t>Western Pantar</w:t>
            </w:r>
          </w:p>
        </w:tc>
        <w:tc>
          <w:tcPr>
            <w:tcW w:type="dxa" w:w="506"/>
            <w:tcBorders/>
            <w:shd w:fill="BFBFBF" w:val="clear"/>
            <w:tcMar>
              <w:top w:type="dxa" w:w="0"/>
              <w:left w:type="dxa" w:w="108"/>
              <w:bottom w:type="dxa" w:w="0"/>
              <w:right w:type="dxa" w:w="108"/>
            </w:tcMar>
          </w:tcPr>
          <w:p>
            <w:pPr>
              <w:pStyle w:val="style0"/>
              <w:keepNext/>
            </w:pPr>
            <w:r>
              <w:rPr/>
            </w:r>
          </w:p>
        </w:tc>
        <w:tc>
          <w:tcPr>
            <w:tcW w:type="dxa" w:w="790"/>
            <w:tcBorders/>
            <w:shd w:fill="BFBFBF" w:val="clear"/>
            <w:tcMar>
              <w:top w:type="dxa" w:w="0"/>
              <w:left w:type="dxa" w:w="108"/>
              <w:bottom w:type="dxa" w:w="0"/>
              <w:right w:type="dxa" w:w="108"/>
            </w:tcMar>
          </w:tcPr>
          <w:p>
            <w:pPr>
              <w:pStyle w:val="style0"/>
              <w:keepNext/>
            </w:pPr>
            <w:r>
              <w:rPr/>
            </w:r>
          </w:p>
        </w:tc>
        <w:tc>
          <w:tcPr>
            <w:tcW w:type="dxa" w:w="789"/>
            <w:tcBorders/>
            <w:shd w:fill="FFFFFF" w:val="clear"/>
            <w:tcMar>
              <w:top w:type="dxa" w:w="0"/>
              <w:left w:type="dxa" w:w="108"/>
              <w:bottom w:type="dxa" w:w="0"/>
              <w:right w:type="dxa" w:w="108"/>
            </w:tcMar>
          </w:tcPr>
          <w:p>
            <w:pPr>
              <w:pStyle w:val="style0"/>
              <w:keepNext/>
            </w:pPr>
            <w:r>
              <w:rPr/>
            </w:r>
          </w:p>
        </w:tc>
        <w:tc>
          <w:tcPr>
            <w:tcW w:type="dxa" w:w="791"/>
            <w:tcBorders/>
            <w:shd w:fill="BFBFBF" w:val="clear"/>
            <w:tcMar>
              <w:top w:type="dxa" w:w="0"/>
              <w:left w:type="dxa" w:w="108"/>
              <w:bottom w:type="dxa" w:w="0"/>
              <w:right w:type="dxa" w:w="108"/>
            </w:tcMar>
          </w:tcPr>
          <w:p>
            <w:pPr>
              <w:pStyle w:val="style0"/>
              <w:keepNext/>
            </w:pPr>
            <w:r>
              <w:rPr/>
            </w:r>
          </w:p>
        </w:tc>
      </w:tr>
      <w:tr>
        <w:trPr>
          <w:cantSplit w:val="false"/>
        </w:trPr>
        <w:tc>
          <w:tcPr>
            <w:tcW w:type="dxa" w:w="1688"/>
            <w:tcBorders/>
            <w:shd w:fill="auto" w:val="clear"/>
            <w:tcMar>
              <w:top w:type="dxa" w:w="0"/>
              <w:left w:type="dxa" w:w="108"/>
              <w:bottom w:type="dxa" w:w="0"/>
              <w:right w:type="dxa" w:w="108"/>
            </w:tcMar>
          </w:tcPr>
          <w:p>
            <w:pPr>
              <w:pStyle w:val="style0"/>
              <w:keepNext/>
            </w:pPr>
            <w:r>
              <w:rPr/>
              <w:t>Teiwa</w:t>
            </w:r>
          </w:p>
        </w:tc>
        <w:tc>
          <w:tcPr>
            <w:tcW w:type="dxa" w:w="506"/>
            <w:tcBorders/>
            <w:shd w:fill="BFBFBF" w:val="clear"/>
            <w:tcMar>
              <w:top w:type="dxa" w:w="0"/>
              <w:left w:type="dxa" w:w="108"/>
              <w:bottom w:type="dxa" w:w="0"/>
              <w:right w:type="dxa" w:w="108"/>
            </w:tcMar>
          </w:tcPr>
          <w:p>
            <w:pPr>
              <w:pStyle w:val="style0"/>
              <w:keepNext/>
            </w:pPr>
            <w:r>
              <w:rPr/>
            </w:r>
          </w:p>
        </w:tc>
        <w:tc>
          <w:tcPr>
            <w:tcW w:type="dxa" w:w="790"/>
            <w:tcBorders/>
            <w:shd w:fill="FFFFFF" w:val="clear"/>
            <w:tcMar>
              <w:top w:type="dxa" w:w="0"/>
              <w:left w:type="dxa" w:w="108"/>
              <w:bottom w:type="dxa" w:w="0"/>
              <w:right w:type="dxa" w:w="108"/>
            </w:tcMar>
          </w:tcPr>
          <w:p>
            <w:pPr>
              <w:pStyle w:val="style0"/>
              <w:keepNext/>
            </w:pPr>
            <w:r>
              <w:rPr/>
            </w:r>
          </w:p>
        </w:tc>
        <w:tc>
          <w:tcPr>
            <w:tcW w:type="dxa" w:w="789"/>
            <w:tcBorders/>
            <w:shd w:fill="FFFFFF" w:val="clear"/>
            <w:tcMar>
              <w:top w:type="dxa" w:w="0"/>
              <w:left w:type="dxa" w:w="108"/>
              <w:bottom w:type="dxa" w:w="0"/>
              <w:right w:type="dxa" w:w="108"/>
            </w:tcMar>
          </w:tcPr>
          <w:p>
            <w:pPr>
              <w:pStyle w:val="style0"/>
              <w:keepNext/>
            </w:pPr>
            <w:r>
              <w:rPr/>
            </w:r>
          </w:p>
        </w:tc>
        <w:tc>
          <w:tcPr>
            <w:tcW w:type="dxa" w:w="791"/>
            <w:tcBorders/>
            <w:shd w:fill="BFBFBF" w:val="clear"/>
            <w:tcMar>
              <w:top w:type="dxa" w:w="0"/>
              <w:left w:type="dxa" w:w="108"/>
              <w:bottom w:type="dxa" w:w="0"/>
              <w:right w:type="dxa" w:w="108"/>
            </w:tcMar>
          </w:tcPr>
          <w:p>
            <w:pPr>
              <w:pStyle w:val="style0"/>
              <w:keepNext/>
            </w:pPr>
            <w:r>
              <w:rPr/>
            </w:r>
          </w:p>
        </w:tc>
      </w:tr>
      <w:tr>
        <w:trPr>
          <w:cantSplit w:val="false"/>
        </w:trPr>
        <w:tc>
          <w:tcPr>
            <w:tcW w:type="dxa" w:w="1688"/>
            <w:tcBorders/>
            <w:shd w:fill="auto" w:val="clear"/>
            <w:tcMar>
              <w:top w:type="dxa" w:w="0"/>
              <w:left w:type="dxa" w:w="108"/>
              <w:bottom w:type="dxa" w:w="0"/>
              <w:right w:type="dxa" w:w="108"/>
            </w:tcMar>
          </w:tcPr>
          <w:p>
            <w:pPr>
              <w:pStyle w:val="style0"/>
              <w:keepNext/>
            </w:pPr>
            <w:r>
              <w:rPr/>
              <w:t>Blagar</w:t>
            </w:r>
          </w:p>
        </w:tc>
        <w:tc>
          <w:tcPr>
            <w:tcW w:type="dxa" w:w="506"/>
            <w:tcBorders/>
            <w:shd w:fill="BFBFBF" w:val="clear"/>
            <w:tcMar>
              <w:top w:type="dxa" w:w="0"/>
              <w:left w:type="dxa" w:w="108"/>
              <w:bottom w:type="dxa" w:w="0"/>
              <w:right w:type="dxa" w:w="108"/>
            </w:tcMar>
          </w:tcPr>
          <w:p>
            <w:pPr>
              <w:pStyle w:val="style0"/>
              <w:keepNext/>
            </w:pPr>
            <w:r>
              <w:rPr/>
            </w:r>
          </w:p>
        </w:tc>
        <w:tc>
          <w:tcPr>
            <w:tcW w:type="dxa" w:w="790"/>
            <w:tcBorders/>
            <w:shd w:fill="FFFFFF" w:val="clear"/>
            <w:tcMar>
              <w:top w:type="dxa" w:w="0"/>
              <w:left w:type="dxa" w:w="108"/>
              <w:bottom w:type="dxa" w:w="0"/>
              <w:right w:type="dxa" w:w="108"/>
            </w:tcMar>
          </w:tcPr>
          <w:p>
            <w:pPr>
              <w:pStyle w:val="style0"/>
              <w:keepNext/>
            </w:pPr>
            <w:r>
              <w:rPr/>
            </w:r>
          </w:p>
        </w:tc>
        <w:tc>
          <w:tcPr>
            <w:tcW w:type="dxa" w:w="789"/>
            <w:tcBorders/>
            <w:shd w:fill="FFFFFF" w:val="clear"/>
            <w:tcMar>
              <w:top w:type="dxa" w:w="0"/>
              <w:left w:type="dxa" w:w="108"/>
              <w:bottom w:type="dxa" w:w="0"/>
              <w:right w:type="dxa" w:w="108"/>
            </w:tcMar>
          </w:tcPr>
          <w:p>
            <w:pPr>
              <w:pStyle w:val="style0"/>
              <w:keepNext/>
            </w:pPr>
            <w:r>
              <w:rPr/>
            </w:r>
          </w:p>
        </w:tc>
        <w:tc>
          <w:tcPr>
            <w:tcW w:type="dxa" w:w="791"/>
            <w:tcBorders/>
            <w:shd w:fill="BFBFBF" w:val="clear"/>
            <w:tcMar>
              <w:top w:type="dxa" w:w="0"/>
              <w:left w:type="dxa" w:w="108"/>
              <w:bottom w:type="dxa" w:w="0"/>
              <w:right w:type="dxa" w:w="108"/>
            </w:tcMar>
          </w:tcPr>
          <w:p>
            <w:pPr>
              <w:pStyle w:val="style0"/>
              <w:keepNext/>
            </w:pPr>
            <w:r>
              <w:rPr/>
            </w:r>
          </w:p>
        </w:tc>
      </w:tr>
      <w:tr>
        <w:trPr>
          <w:cantSplit w:val="false"/>
        </w:trPr>
        <w:tc>
          <w:tcPr>
            <w:tcW w:type="dxa" w:w="1688"/>
            <w:tcBorders/>
            <w:shd w:fill="auto" w:val="clear"/>
            <w:tcMar>
              <w:top w:type="dxa" w:w="0"/>
              <w:left w:type="dxa" w:w="108"/>
              <w:bottom w:type="dxa" w:w="0"/>
              <w:right w:type="dxa" w:w="108"/>
            </w:tcMar>
          </w:tcPr>
          <w:p>
            <w:pPr>
              <w:pStyle w:val="style0"/>
              <w:keepNext/>
            </w:pPr>
            <w:r>
              <w:rPr/>
              <w:t>Kiraman</w:t>
            </w:r>
          </w:p>
        </w:tc>
        <w:tc>
          <w:tcPr>
            <w:tcW w:type="dxa" w:w="506"/>
            <w:tcBorders/>
            <w:shd w:fill="FFFFFF" w:val="clear"/>
            <w:tcMar>
              <w:top w:type="dxa" w:w="0"/>
              <w:left w:type="dxa" w:w="108"/>
              <w:bottom w:type="dxa" w:w="0"/>
              <w:right w:type="dxa" w:w="108"/>
            </w:tcMar>
          </w:tcPr>
          <w:p>
            <w:pPr>
              <w:pStyle w:val="style0"/>
              <w:keepNext/>
            </w:pPr>
            <w:r>
              <w:rPr/>
            </w:r>
          </w:p>
        </w:tc>
        <w:tc>
          <w:tcPr>
            <w:tcW w:type="dxa" w:w="790"/>
            <w:tcBorders/>
            <w:shd w:fill="FFFFFF" w:val="clear"/>
            <w:tcMar>
              <w:top w:type="dxa" w:w="0"/>
              <w:left w:type="dxa" w:w="108"/>
              <w:bottom w:type="dxa" w:w="0"/>
              <w:right w:type="dxa" w:w="108"/>
            </w:tcMar>
          </w:tcPr>
          <w:p>
            <w:pPr>
              <w:pStyle w:val="style0"/>
              <w:keepNext/>
            </w:pPr>
            <w:r>
              <w:rPr/>
            </w:r>
          </w:p>
        </w:tc>
        <w:tc>
          <w:tcPr>
            <w:tcW w:type="dxa" w:w="789"/>
            <w:tcBorders/>
            <w:shd w:fill="BFBFBF" w:val="clear"/>
            <w:tcMar>
              <w:top w:type="dxa" w:w="0"/>
              <w:left w:type="dxa" w:w="108"/>
              <w:bottom w:type="dxa" w:w="0"/>
              <w:right w:type="dxa" w:w="108"/>
            </w:tcMar>
          </w:tcPr>
          <w:p>
            <w:pPr>
              <w:pStyle w:val="style0"/>
              <w:keepNext/>
            </w:pPr>
            <w:r>
              <w:rPr/>
            </w:r>
          </w:p>
        </w:tc>
        <w:tc>
          <w:tcPr>
            <w:tcW w:type="dxa" w:w="791"/>
            <w:tcBorders/>
            <w:shd w:fill="BFBFBF" w:val="clear"/>
            <w:tcMar>
              <w:top w:type="dxa" w:w="0"/>
              <w:left w:type="dxa" w:w="108"/>
              <w:bottom w:type="dxa" w:w="0"/>
              <w:right w:type="dxa" w:w="108"/>
            </w:tcMar>
          </w:tcPr>
          <w:p>
            <w:pPr>
              <w:pStyle w:val="style0"/>
              <w:keepNext/>
            </w:pPr>
            <w:r>
              <w:rPr/>
            </w:r>
          </w:p>
        </w:tc>
      </w:tr>
      <w:tr>
        <w:trPr>
          <w:cantSplit w:val="false"/>
        </w:trPr>
        <w:tc>
          <w:tcPr>
            <w:tcW w:type="dxa" w:w="1688"/>
            <w:tcBorders/>
            <w:shd w:fill="auto" w:val="clear"/>
            <w:tcMar>
              <w:top w:type="dxa" w:w="0"/>
              <w:left w:type="dxa" w:w="108"/>
              <w:bottom w:type="dxa" w:w="0"/>
              <w:right w:type="dxa" w:w="108"/>
            </w:tcMar>
          </w:tcPr>
          <w:p>
            <w:pPr>
              <w:pStyle w:val="style0"/>
              <w:keepNext/>
            </w:pPr>
            <w:r>
              <w:rPr/>
              <w:t>Adang</w:t>
            </w:r>
          </w:p>
        </w:tc>
        <w:tc>
          <w:tcPr>
            <w:tcW w:type="dxa" w:w="506"/>
            <w:tcBorders/>
            <w:shd w:fill="FFFFFF" w:val="clear"/>
            <w:tcMar>
              <w:top w:type="dxa" w:w="0"/>
              <w:left w:type="dxa" w:w="108"/>
              <w:bottom w:type="dxa" w:w="0"/>
              <w:right w:type="dxa" w:w="108"/>
            </w:tcMar>
          </w:tcPr>
          <w:p>
            <w:pPr>
              <w:pStyle w:val="style0"/>
              <w:keepNext/>
            </w:pPr>
            <w:r>
              <w:rPr/>
            </w:r>
          </w:p>
        </w:tc>
        <w:tc>
          <w:tcPr>
            <w:tcW w:type="dxa" w:w="790"/>
            <w:tcBorders/>
            <w:shd w:fill="BFBFBF" w:val="clear"/>
            <w:tcMar>
              <w:top w:type="dxa" w:w="0"/>
              <w:left w:type="dxa" w:w="108"/>
              <w:bottom w:type="dxa" w:w="0"/>
              <w:right w:type="dxa" w:w="108"/>
            </w:tcMar>
          </w:tcPr>
          <w:p>
            <w:pPr>
              <w:pStyle w:val="style0"/>
              <w:keepNext/>
            </w:pPr>
            <w:r>
              <w:rPr/>
            </w:r>
          </w:p>
        </w:tc>
        <w:tc>
          <w:tcPr>
            <w:tcW w:type="dxa" w:w="789"/>
            <w:tcBorders/>
            <w:shd w:fill="BFBFBF" w:val="clear"/>
            <w:tcMar>
              <w:top w:type="dxa" w:w="0"/>
              <w:left w:type="dxa" w:w="108"/>
              <w:bottom w:type="dxa" w:w="0"/>
              <w:right w:type="dxa" w:w="108"/>
            </w:tcMar>
            <w:vAlign w:val="center"/>
          </w:tcPr>
          <w:p>
            <w:pPr>
              <w:pStyle w:val="style0"/>
              <w:keepNext/>
            </w:pPr>
            <w:r>
              <w:rPr/>
            </w:r>
          </w:p>
        </w:tc>
        <w:tc>
          <w:tcPr>
            <w:tcW w:type="dxa" w:w="791"/>
            <w:tcBorders/>
            <w:shd w:fill="FFFFFF" w:val="clear"/>
            <w:tcMar>
              <w:top w:type="dxa" w:w="0"/>
              <w:left w:type="dxa" w:w="108"/>
              <w:bottom w:type="dxa" w:w="0"/>
              <w:right w:type="dxa" w:w="108"/>
            </w:tcMar>
          </w:tcPr>
          <w:p>
            <w:pPr>
              <w:pStyle w:val="style0"/>
              <w:keepNext/>
            </w:pPr>
            <w:r>
              <w:rPr/>
            </w:r>
          </w:p>
        </w:tc>
      </w:tr>
      <w:tr>
        <w:trPr>
          <w:cantSplit w:val="false"/>
        </w:trPr>
        <w:tc>
          <w:tcPr>
            <w:tcW w:type="dxa" w:w="1688"/>
            <w:tcBorders/>
            <w:shd w:fill="auto" w:val="clear"/>
            <w:tcMar>
              <w:top w:type="dxa" w:w="0"/>
              <w:left w:type="dxa" w:w="108"/>
              <w:bottom w:type="dxa" w:w="0"/>
              <w:right w:type="dxa" w:w="108"/>
            </w:tcMar>
          </w:tcPr>
          <w:p>
            <w:pPr>
              <w:pStyle w:val="style0"/>
              <w:keepNext/>
            </w:pPr>
            <w:r>
              <w:rPr/>
              <w:t>Abui</w:t>
            </w:r>
          </w:p>
        </w:tc>
        <w:tc>
          <w:tcPr>
            <w:tcW w:type="dxa" w:w="506"/>
            <w:tcBorders/>
            <w:shd w:fill="FFFFFF" w:val="clear"/>
            <w:tcMar>
              <w:top w:type="dxa" w:w="0"/>
              <w:left w:type="dxa" w:w="108"/>
              <w:bottom w:type="dxa" w:w="0"/>
              <w:right w:type="dxa" w:w="108"/>
            </w:tcMar>
          </w:tcPr>
          <w:p>
            <w:pPr>
              <w:pStyle w:val="style0"/>
              <w:keepNext/>
            </w:pPr>
            <w:r>
              <w:rPr/>
            </w:r>
          </w:p>
        </w:tc>
        <w:tc>
          <w:tcPr>
            <w:tcW w:type="dxa" w:w="790"/>
            <w:tcBorders/>
            <w:shd w:fill="FFFFFF" w:val="clear"/>
            <w:tcMar>
              <w:top w:type="dxa" w:w="0"/>
              <w:left w:type="dxa" w:w="108"/>
              <w:bottom w:type="dxa" w:w="0"/>
              <w:right w:type="dxa" w:w="108"/>
            </w:tcMar>
          </w:tcPr>
          <w:p>
            <w:pPr>
              <w:pStyle w:val="style0"/>
              <w:keepNext/>
            </w:pPr>
            <w:r>
              <w:rPr/>
            </w:r>
          </w:p>
        </w:tc>
        <w:tc>
          <w:tcPr>
            <w:tcW w:type="dxa" w:w="789"/>
            <w:tcBorders/>
            <w:shd w:fill="BFBFBF" w:val="clear"/>
            <w:tcMar>
              <w:top w:type="dxa" w:w="0"/>
              <w:left w:type="dxa" w:w="108"/>
              <w:bottom w:type="dxa" w:w="0"/>
              <w:right w:type="dxa" w:w="108"/>
            </w:tcMar>
          </w:tcPr>
          <w:p>
            <w:pPr>
              <w:pStyle w:val="style0"/>
              <w:keepNext/>
            </w:pPr>
            <w:r>
              <w:rPr/>
            </w:r>
          </w:p>
        </w:tc>
        <w:tc>
          <w:tcPr>
            <w:tcW w:type="dxa" w:w="791"/>
            <w:tcBorders/>
            <w:shd w:fill="FFFFFF" w:val="clear"/>
            <w:tcMar>
              <w:top w:type="dxa" w:w="0"/>
              <w:left w:type="dxa" w:w="108"/>
              <w:bottom w:type="dxa" w:w="0"/>
              <w:right w:type="dxa" w:w="108"/>
            </w:tcMar>
          </w:tcPr>
          <w:p>
            <w:pPr>
              <w:pStyle w:val="style0"/>
              <w:keepNext/>
            </w:pPr>
            <w:r>
              <w:rPr/>
            </w:r>
          </w:p>
        </w:tc>
      </w:tr>
      <w:tr>
        <w:trPr>
          <w:cantSplit w:val="false"/>
        </w:trPr>
        <w:tc>
          <w:tcPr>
            <w:tcW w:type="dxa" w:w="1688"/>
            <w:tcBorders/>
            <w:shd w:fill="auto" w:val="clear"/>
            <w:tcMar>
              <w:top w:type="dxa" w:w="0"/>
              <w:left w:type="dxa" w:w="108"/>
              <w:bottom w:type="dxa" w:w="0"/>
              <w:right w:type="dxa" w:w="108"/>
            </w:tcMar>
          </w:tcPr>
          <w:p>
            <w:pPr>
              <w:pStyle w:val="style0"/>
              <w:keepNext/>
            </w:pPr>
            <w:r>
              <w:rPr/>
              <w:t>Kamang</w:t>
            </w:r>
          </w:p>
        </w:tc>
        <w:tc>
          <w:tcPr>
            <w:tcW w:type="dxa" w:w="506"/>
            <w:tcBorders/>
            <w:shd w:fill="FFFFFF" w:val="clear"/>
            <w:tcMar>
              <w:top w:type="dxa" w:w="0"/>
              <w:left w:type="dxa" w:w="108"/>
              <w:bottom w:type="dxa" w:w="0"/>
              <w:right w:type="dxa" w:w="108"/>
            </w:tcMar>
          </w:tcPr>
          <w:p>
            <w:pPr>
              <w:pStyle w:val="style0"/>
              <w:keepNext/>
            </w:pPr>
            <w:r>
              <w:rPr/>
            </w:r>
          </w:p>
        </w:tc>
        <w:tc>
          <w:tcPr>
            <w:tcW w:type="dxa" w:w="790"/>
            <w:tcBorders/>
            <w:shd w:fill="FFFFFF" w:val="clear"/>
            <w:tcMar>
              <w:top w:type="dxa" w:w="0"/>
              <w:left w:type="dxa" w:w="108"/>
              <w:bottom w:type="dxa" w:w="0"/>
              <w:right w:type="dxa" w:w="108"/>
            </w:tcMar>
          </w:tcPr>
          <w:p>
            <w:pPr>
              <w:pStyle w:val="style0"/>
              <w:keepNext/>
            </w:pPr>
            <w:r>
              <w:rPr/>
            </w:r>
          </w:p>
        </w:tc>
        <w:tc>
          <w:tcPr>
            <w:tcW w:type="dxa" w:w="789"/>
            <w:tcBorders/>
            <w:shd w:fill="BFBFBF" w:val="clear"/>
            <w:tcMar>
              <w:top w:type="dxa" w:w="0"/>
              <w:left w:type="dxa" w:w="108"/>
              <w:bottom w:type="dxa" w:w="0"/>
              <w:right w:type="dxa" w:w="108"/>
            </w:tcMar>
          </w:tcPr>
          <w:p>
            <w:pPr>
              <w:pStyle w:val="style0"/>
              <w:keepNext/>
            </w:pPr>
            <w:r>
              <w:rPr/>
            </w:r>
          </w:p>
        </w:tc>
        <w:tc>
          <w:tcPr>
            <w:tcW w:type="dxa" w:w="791"/>
            <w:tcBorders/>
            <w:shd w:fill="FFFFFF" w:val="clear"/>
            <w:tcMar>
              <w:top w:type="dxa" w:w="0"/>
              <w:left w:type="dxa" w:w="108"/>
              <w:bottom w:type="dxa" w:w="0"/>
              <w:right w:type="dxa" w:w="108"/>
            </w:tcMar>
          </w:tcPr>
          <w:p>
            <w:pPr>
              <w:pStyle w:val="style0"/>
              <w:keepNext/>
            </w:pPr>
            <w:r>
              <w:rPr/>
            </w:r>
          </w:p>
        </w:tc>
      </w:tr>
      <w:tr>
        <w:trPr>
          <w:cantSplit w:val="false"/>
        </w:trPr>
        <w:tc>
          <w:tcPr>
            <w:tcW w:type="dxa" w:w="1688"/>
            <w:tcBorders/>
            <w:shd w:fill="auto" w:val="clear"/>
            <w:tcMar>
              <w:top w:type="dxa" w:w="0"/>
              <w:left w:type="dxa" w:w="108"/>
              <w:bottom w:type="dxa" w:w="0"/>
              <w:right w:type="dxa" w:w="108"/>
            </w:tcMar>
          </w:tcPr>
          <w:p>
            <w:pPr>
              <w:pStyle w:val="style0"/>
            </w:pPr>
            <w:r>
              <w:rPr/>
              <w:t>Wersing</w:t>
            </w:r>
          </w:p>
        </w:tc>
        <w:tc>
          <w:tcPr>
            <w:tcW w:type="dxa" w:w="506"/>
            <w:tcBorders/>
            <w:shd w:fill="FFFFFF" w:val="clear"/>
            <w:tcMar>
              <w:top w:type="dxa" w:w="0"/>
              <w:left w:type="dxa" w:w="108"/>
              <w:bottom w:type="dxa" w:w="0"/>
              <w:right w:type="dxa" w:w="108"/>
            </w:tcMar>
          </w:tcPr>
          <w:p>
            <w:pPr>
              <w:pStyle w:val="style0"/>
            </w:pPr>
            <w:r>
              <w:rPr/>
            </w:r>
          </w:p>
        </w:tc>
        <w:tc>
          <w:tcPr>
            <w:tcW w:type="dxa" w:w="790"/>
            <w:tcBorders/>
            <w:shd w:fill="BFBFBF" w:val="clear"/>
            <w:tcMar>
              <w:top w:type="dxa" w:w="0"/>
              <w:left w:type="dxa" w:w="108"/>
              <w:bottom w:type="dxa" w:w="0"/>
              <w:right w:type="dxa" w:w="108"/>
            </w:tcMar>
          </w:tcPr>
          <w:p>
            <w:pPr>
              <w:pStyle w:val="style0"/>
            </w:pPr>
            <w:r>
              <w:rPr/>
            </w:r>
          </w:p>
        </w:tc>
        <w:tc>
          <w:tcPr>
            <w:tcW w:type="dxa" w:w="789"/>
            <w:tcBorders/>
            <w:shd w:fill="FFFFFF" w:val="clear"/>
            <w:tcMar>
              <w:top w:type="dxa" w:w="0"/>
              <w:left w:type="dxa" w:w="108"/>
              <w:bottom w:type="dxa" w:w="0"/>
              <w:right w:type="dxa" w:w="108"/>
            </w:tcMar>
          </w:tcPr>
          <w:p>
            <w:pPr>
              <w:pStyle w:val="style0"/>
            </w:pPr>
            <w:r>
              <w:rPr/>
            </w:r>
          </w:p>
        </w:tc>
        <w:tc>
          <w:tcPr>
            <w:tcW w:type="dxa" w:w="791"/>
            <w:tcBorders/>
            <w:shd w:fill="BFBFBF" w:val="clear"/>
            <w:tcMar>
              <w:top w:type="dxa" w:w="0"/>
              <w:left w:type="dxa" w:w="108"/>
              <w:bottom w:type="dxa" w:w="0"/>
              <w:right w:type="dxa" w:w="108"/>
            </w:tcMar>
          </w:tcPr>
          <w:p>
            <w:pPr>
              <w:pStyle w:val="style0"/>
            </w:pPr>
            <w:r>
              <w:rPr/>
            </w:r>
          </w:p>
        </w:tc>
      </w:tr>
    </w:tbl>
    <w:p>
      <w:pPr>
        <w:pStyle w:val="style0"/>
      </w:pPr>
      <w:r>
        <w:rPr/>
      </w:r>
    </w:p>
    <w:p>
      <w:pPr>
        <w:pStyle w:val="style0"/>
      </w:pPr>
      <w:r>
        <w:rPr/>
        <w:t xml:space="preserve">The languages fall into two groups along the first parameter above. Only the three Pantar languages Western Pantar, Teiwa, and Blagar obligatorily distinguish cross-cousins from siblings. In these languages cross-cousins form a distinct category and are not considered siblings. In the other languages cross-cousins can be distinguished when necessary, but they can also be referred to using the sibling terminology. Only Western Pantar obligatorily distinguishes same-sex from opposite-sex cross-cousins. In Teiwa and Blagar a single term applies to cross-cousins regardless of gender, while those of opposite gender may be optionally distinguished. As can be seen from Table 16, it is not possible to reconstruct any of the cross-cousin terminology for these languages. The Teiwa term </w:t>
      </w:r>
      <w:r>
        <w:rPr>
          <w:i/>
        </w:rPr>
        <w:t xml:space="preserve">ian </w:t>
      </w:r>
      <w:r>
        <w:rPr/>
        <w:t xml:space="preserve">may be related to the term </w:t>
      </w:r>
      <w:r>
        <w:rPr>
          <w:i/>
        </w:rPr>
        <w:t xml:space="preserve">ianqai </w:t>
      </w:r>
      <w:r>
        <w:rPr/>
        <w:t xml:space="preserve">‘brother’. No inferences can be drawn regarding the historical origin of the cross-cousin terms in Western Pantar and Blagar. </w:t>
      </w:r>
    </w:p>
    <w:p>
      <w:pPr>
        <w:pStyle w:val="style51"/>
      </w:pPr>
      <w:bookmarkStart w:id="44" w:name="_Ref233187676"/>
      <w:r>
        <w:rPr/>
        <w:t>Table 16</w:t>
      </w:r>
      <w:bookmarkEnd w:id="44"/>
      <w:r>
        <w:rPr/>
        <w:t>: Comparison of cross-cousin terms</w:t>
      </w:r>
    </w:p>
    <w:tbl>
      <w:tblPr>
        <w:jc w:val="center"/>
        <w:tblBorders/>
      </w:tblPr>
      <w:tblGrid>
        <w:gridCol w:w="1827"/>
        <w:gridCol w:w="1722"/>
        <w:gridCol w:w="1882"/>
        <w:gridCol w:w="1736"/>
      </w:tblGrid>
      <w:tr>
        <w:trPr>
          <w:cantSplit w:val="false"/>
        </w:trPr>
        <w:tc>
          <w:tcPr>
            <w:tcW w:type="dxa" w:w="1827"/>
            <w:tcBorders/>
            <w:shd w:fill="FFFFFF" w:val="clear"/>
            <w:tcMar>
              <w:top w:type="dxa" w:w="0"/>
              <w:left w:type="dxa" w:w="108"/>
              <w:bottom w:type="dxa" w:w="0"/>
              <w:right w:type="dxa" w:w="108"/>
            </w:tcMar>
          </w:tcPr>
          <w:p>
            <w:pPr>
              <w:pStyle w:val="style0"/>
              <w:keepNext/>
            </w:pPr>
            <w:r>
              <w:rPr/>
            </w:r>
          </w:p>
        </w:tc>
        <w:tc>
          <w:tcPr>
            <w:tcW w:type="dxa" w:w="1722"/>
            <w:tcBorders/>
            <w:shd w:fill="auto" w:val="clear"/>
            <w:tcMar>
              <w:top w:type="dxa" w:w="0"/>
              <w:left w:type="dxa" w:w="108"/>
              <w:bottom w:type="dxa" w:w="0"/>
              <w:right w:type="dxa" w:w="108"/>
            </w:tcMar>
          </w:tcPr>
          <w:p>
            <w:pPr>
              <w:pStyle w:val="style0"/>
              <w:keepNext/>
            </w:pPr>
            <w:r>
              <w:rPr/>
              <w:t>general</w:t>
            </w:r>
          </w:p>
        </w:tc>
        <w:tc>
          <w:tcPr>
            <w:tcW w:type="dxa" w:w="1882"/>
            <w:tcBorders/>
            <w:shd w:fill="FFFFFF" w:val="clear"/>
            <w:tcMar>
              <w:top w:type="dxa" w:w="0"/>
              <w:left w:type="dxa" w:w="108"/>
              <w:bottom w:type="dxa" w:w="0"/>
              <w:right w:type="dxa" w:w="108"/>
            </w:tcMar>
          </w:tcPr>
          <w:p>
            <w:pPr>
              <w:pStyle w:val="style0"/>
              <w:keepNext/>
            </w:pPr>
            <w:r>
              <w:rPr/>
              <w:t>same-sex</w:t>
            </w:r>
          </w:p>
        </w:tc>
        <w:tc>
          <w:tcPr>
            <w:tcW w:type="dxa" w:w="1736"/>
            <w:tcBorders/>
            <w:shd w:fill="FFFFFF" w:val="clear"/>
            <w:tcMar>
              <w:top w:type="dxa" w:w="0"/>
              <w:left w:type="dxa" w:w="108"/>
              <w:bottom w:type="dxa" w:w="0"/>
              <w:right w:type="dxa" w:w="108"/>
            </w:tcMar>
          </w:tcPr>
          <w:p>
            <w:pPr>
              <w:pStyle w:val="style0"/>
              <w:keepNext/>
            </w:pPr>
            <w:r>
              <w:rPr/>
              <w:t>opposite-sex</w:t>
            </w:r>
          </w:p>
        </w:tc>
      </w:tr>
      <w:tr>
        <w:trPr>
          <w:cantSplit w:val="false"/>
        </w:trPr>
        <w:tc>
          <w:tcPr>
            <w:tcW w:type="dxa" w:w="1827"/>
            <w:tcBorders/>
            <w:shd w:fill="auto" w:val="clear"/>
            <w:tcMar>
              <w:top w:type="dxa" w:w="0"/>
              <w:left w:type="dxa" w:w="108"/>
              <w:bottom w:type="dxa" w:w="0"/>
              <w:right w:type="dxa" w:w="108"/>
            </w:tcMar>
          </w:tcPr>
          <w:p>
            <w:pPr>
              <w:pStyle w:val="style0"/>
              <w:keepNext/>
            </w:pPr>
            <w:r>
              <w:rPr/>
              <w:t>Western Pantar</w:t>
            </w:r>
          </w:p>
        </w:tc>
        <w:tc>
          <w:tcPr>
            <w:tcW w:type="dxa" w:w="1722"/>
            <w:tcBorders/>
            <w:shd w:fill="auto" w:val="clear"/>
            <w:tcMar>
              <w:top w:type="dxa" w:w="0"/>
              <w:left w:type="dxa" w:w="108"/>
              <w:bottom w:type="dxa" w:w="0"/>
              <w:right w:type="dxa" w:w="108"/>
            </w:tcMar>
          </w:tcPr>
          <w:p>
            <w:pPr>
              <w:pStyle w:val="style0"/>
              <w:keepNext/>
            </w:pPr>
            <w:r>
              <w:rPr>
                <w:i/>
              </w:rPr>
            </w:r>
          </w:p>
        </w:tc>
        <w:tc>
          <w:tcPr>
            <w:tcW w:type="dxa" w:w="1882"/>
            <w:tcBorders/>
            <w:shd w:fill="FFFFFF" w:val="clear"/>
            <w:tcMar>
              <w:top w:type="dxa" w:w="0"/>
              <w:left w:type="dxa" w:w="108"/>
              <w:bottom w:type="dxa" w:w="0"/>
              <w:right w:type="dxa" w:w="108"/>
            </w:tcMar>
          </w:tcPr>
          <w:p>
            <w:pPr>
              <w:pStyle w:val="style0"/>
              <w:keepNext/>
            </w:pPr>
            <w:r>
              <w:rPr>
                <w:i/>
              </w:rPr>
              <w:t>-’ar / -ingtamme</w:t>
            </w:r>
          </w:p>
        </w:tc>
        <w:tc>
          <w:tcPr>
            <w:tcW w:type="dxa" w:w="1736"/>
            <w:tcBorders/>
            <w:shd w:fill="FFFFFF" w:val="clear"/>
            <w:tcMar>
              <w:top w:type="dxa" w:w="0"/>
              <w:left w:type="dxa" w:w="108"/>
              <w:bottom w:type="dxa" w:w="0"/>
              <w:right w:type="dxa" w:w="108"/>
            </w:tcMar>
          </w:tcPr>
          <w:p>
            <w:pPr>
              <w:pStyle w:val="style0"/>
              <w:keepNext/>
            </w:pPr>
            <w:r>
              <w:rPr>
                <w:i/>
              </w:rPr>
              <w:t>-baddang</w:t>
            </w:r>
          </w:p>
        </w:tc>
      </w:tr>
      <w:tr>
        <w:trPr>
          <w:cantSplit w:val="false"/>
        </w:trPr>
        <w:tc>
          <w:tcPr>
            <w:tcW w:type="dxa" w:w="1827"/>
            <w:tcBorders/>
            <w:shd w:fill="auto" w:val="clear"/>
            <w:tcMar>
              <w:top w:type="dxa" w:w="0"/>
              <w:left w:type="dxa" w:w="108"/>
              <w:bottom w:type="dxa" w:w="0"/>
              <w:right w:type="dxa" w:w="108"/>
            </w:tcMar>
          </w:tcPr>
          <w:p>
            <w:pPr>
              <w:pStyle w:val="style0"/>
              <w:keepNext/>
            </w:pPr>
            <w:r>
              <w:rPr/>
              <w:t>Teiwa</w:t>
            </w:r>
          </w:p>
        </w:tc>
        <w:tc>
          <w:tcPr>
            <w:tcW w:type="dxa" w:w="1722"/>
            <w:tcBorders/>
            <w:shd w:fill="auto" w:val="clear"/>
            <w:tcMar>
              <w:top w:type="dxa" w:w="0"/>
              <w:left w:type="dxa" w:w="108"/>
              <w:bottom w:type="dxa" w:w="0"/>
              <w:right w:type="dxa" w:w="108"/>
            </w:tcMar>
          </w:tcPr>
          <w:p>
            <w:pPr>
              <w:pStyle w:val="style0"/>
              <w:keepNext/>
            </w:pPr>
            <w:r>
              <w:rPr>
                <w:i/>
              </w:rPr>
              <w:t>-ian</w:t>
            </w:r>
          </w:p>
        </w:tc>
        <w:tc>
          <w:tcPr>
            <w:tcW w:type="dxa" w:w="1882"/>
            <w:tcBorders/>
            <w:shd w:fill="FFFFFF" w:val="clear"/>
            <w:tcMar>
              <w:top w:type="dxa" w:w="0"/>
              <w:left w:type="dxa" w:w="108"/>
              <w:bottom w:type="dxa" w:w="0"/>
              <w:right w:type="dxa" w:w="108"/>
            </w:tcMar>
          </w:tcPr>
          <w:p>
            <w:pPr>
              <w:pStyle w:val="style0"/>
              <w:keepNext/>
            </w:pPr>
            <w:r>
              <w:rPr>
                <w:i/>
              </w:rPr>
            </w:r>
          </w:p>
        </w:tc>
        <w:tc>
          <w:tcPr>
            <w:tcW w:type="dxa" w:w="1736"/>
            <w:tcBorders/>
            <w:shd w:fill="FFFFFF" w:val="clear"/>
            <w:tcMar>
              <w:top w:type="dxa" w:w="0"/>
              <w:left w:type="dxa" w:w="108"/>
              <w:bottom w:type="dxa" w:w="0"/>
              <w:right w:type="dxa" w:w="108"/>
            </w:tcMar>
          </w:tcPr>
          <w:p>
            <w:pPr>
              <w:pStyle w:val="style0"/>
              <w:keepNext/>
            </w:pPr>
            <w:r>
              <w:rPr>
                <w:i/>
              </w:rPr>
              <w:t>-dias</w:t>
            </w:r>
          </w:p>
        </w:tc>
      </w:tr>
      <w:tr>
        <w:trPr>
          <w:cantSplit w:val="false"/>
        </w:trPr>
        <w:tc>
          <w:tcPr>
            <w:tcW w:type="dxa" w:w="1827"/>
            <w:tcBorders/>
            <w:shd w:fill="auto" w:val="clear"/>
            <w:tcMar>
              <w:top w:type="dxa" w:w="0"/>
              <w:left w:type="dxa" w:w="108"/>
              <w:bottom w:type="dxa" w:w="0"/>
              <w:right w:type="dxa" w:w="108"/>
            </w:tcMar>
          </w:tcPr>
          <w:p>
            <w:pPr>
              <w:pStyle w:val="style0"/>
              <w:keepNext/>
            </w:pPr>
            <w:r>
              <w:rPr/>
              <w:t>Blagar</w:t>
            </w:r>
          </w:p>
        </w:tc>
        <w:tc>
          <w:tcPr>
            <w:tcW w:type="dxa" w:w="1722"/>
            <w:tcBorders/>
            <w:shd w:fill="auto" w:val="clear"/>
            <w:tcMar>
              <w:top w:type="dxa" w:w="0"/>
              <w:left w:type="dxa" w:w="108"/>
              <w:bottom w:type="dxa" w:w="0"/>
              <w:right w:type="dxa" w:w="108"/>
            </w:tcMar>
          </w:tcPr>
          <w:p>
            <w:pPr>
              <w:pStyle w:val="style0"/>
            </w:pPr>
            <w:r>
              <w:rPr>
                <w:i/>
              </w:rPr>
              <w:t>-ebheang</w:t>
            </w:r>
          </w:p>
        </w:tc>
        <w:tc>
          <w:tcPr>
            <w:tcW w:type="dxa" w:w="1882"/>
            <w:tcBorders/>
            <w:shd w:fill="FFFFFF" w:val="clear"/>
            <w:tcMar>
              <w:top w:type="dxa" w:w="0"/>
              <w:left w:type="dxa" w:w="108"/>
              <w:bottom w:type="dxa" w:w="0"/>
              <w:right w:type="dxa" w:w="108"/>
            </w:tcMar>
          </w:tcPr>
          <w:p>
            <w:pPr>
              <w:pStyle w:val="style0"/>
            </w:pPr>
            <w:r>
              <w:rPr>
                <w:i/>
              </w:rPr>
            </w:r>
          </w:p>
        </w:tc>
        <w:tc>
          <w:tcPr>
            <w:tcW w:type="dxa" w:w="1736"/>
            <w:tcBorders/>
            <w:shd w:fill="FFFFFF" w:val="clear"/>
            <w:tcMar>
              <w:top w:type="dxa" w:w="0"/>
              <w:left w:type="dxa" w:w="108"/>
              <w:bottom w:type="dxa" w:w="0"/>
              <w:right w:type="dxa" w:w="108"/>
            </w:tcMar>
          </w:tcPr>
          <w:p>
            <w:pPr>
              <w:pStyle w:val="style0"/>
            </w:pPr>
            <w:r>
              <w:rPr>
                <w:i/>
              </w:rPr>
              <w:t>-boromung</w:t>
            </w:r>
          </w:p>
        </w:tc>
      </w:tr>
    </w:tbl>
    <w:p>
      <w:pPr>
        <w:pStyle w:val="style0"/>
      </w:pPr>
      <w:r>
        <w:rPr/>
      </w:r>
    </w:p>
    <w:p>
      <w:pPr>
        <w:pStyle w:val="style0"/>
      </w:pPr>
      <w:r>
        <w:rPr/>
        <w:t xml:space="preserve">Only in Western Pantar can the opposite-sex cross-cousin term be used as a form of address. In Teiwa and Blagar this term is avoided in address by using the general form. In Wersing the opposite-sex cross-cousin term has a strong association with marriage and is thus avoided in address by using the sibling terminology instead. </w:t>
      </w:r>
    </w:p>
    <w:p>
      <w:pPr>
        <w:pStyle w:val="style0"/>
      </w:pPr>
      <w:r>
        <w:rPr/>
        <w:tab/>
        <w:t xml:space="preserve">The remaining five languages, all spoken on Alor, classify siblings and (parallel and cross) cousins together. However, these languages may optionally distinguish cross-cousins, and in doing so also distinguish between maternal and paternal cross-cousins. In Kiraman, Abui, Kamang, and Wersing maternal cross-cousins are referred to with a term derived from the word for ‘male’, while paternal cross-cousins are referred to with a term derived from the word for ‘female’. In Adang only maternal cross-cousins are distinguished; there is no separate term for paternal cross-cousins. Terms for maternal and paternal cross-cousins are compared in Table 17. Kiraman also has a term </w:t>
      </w:r>
      <w:r>
        <w:rPr>
          <w:i/>
        </w:rPr>
        <w:t xml:space="preserve">ueni </w:t>
      </w:r>
      <w:r>
        <w:rPr/>
        <w:t xml:space="preserve">which refers specifically to a man’s maternal opposite-sex cross-cousin (mMBD) and reciprocally to a woman’s paternal opposite-sex cross-cousin (fFZS). This term then extends to a man’s paternal same-sex cross-cousin (mFZS), since this person is a potential spouse of one’s </w:t>
      </w:r>
      <w:r>
        <w:rPr>
          <w:i/>
        </w:rPr>
        <w:t>eni</w:t>
      </w:r>
      <w:r>
        <w:rPr/>
        <w:t xml:space="preserve"> and is thus also referred to as </w:t>
      </w:r>
      <w:r>
        <w:rPr>
          <w:i/>
        </w:rPr>
        <w:t xml:space="preserve">eni. </w:t>
      </w:r>
    </w:p>
    <w:p>
      <w:pPr>
        <w:pStyle w:val="style51"/>
      </w:pPr>
      <w:bookmarkStart w:id="45" w:name="_Ref233185987"/>
      <w:r>
        <w:rPr/>
        <w:t>Table 17</w:t>
      </w:r>
      <w:bookmarkEnd w:id="45"/>
      <w:r>
        <w:rPr/>
        <w:t>: Maternal and paternal cross-cousin terms</w:t>
      </w:r>
    </w:p>
    <w:tbl>
      <w:tblPr>
        <w:jc w:val="center"/>
        <w:tblBorders/>
      </w:tblPr>
      <w:tblGrid>
        <w:gridCol w:w="1056"/>
        <w:gridCol w:w="1439"/>
        <w:gridCol w:w="1482"/>
        <w:gridCol w:w="1525"/>
      </w:tblGrid>
      <w:tr>
        <w:trPr>
          <w:cantSplit w:val="false"/>
        </w:trPr>
        <w:tc>
          <w:tcPr>
            <w:tcW w:type="dxa" w:w="1056"/>
            <w:tcBorders/>
            <w:shd w:fill="FFFFFF" w:val="clear"/>
            <w:tcMar>
              <w:top w:type="dxa" w:w="0"/>
              <w:left w:type="dxa" w:w="108"/>
              <w:bottom w:type="dxa" w:w="0"/>
              <w:right w:type="dxa" w:w="108"/>
            </w:tcMar>
          </w:tcPr>
          <w:p>
            <w:pPr>
              <w:pStyle w:val="style0"/>
              <w:keepNext/>
            </w:pPr>
            <w:r>
              <w:rPr/>
            </w:r>
          </w:p>
        </w:tc>
        <w:tc>
          <w:tcPr>
            <w:tcW w:type="dxa" w:w="1439"/>
            <w:tcBorders/>
            <w:shd w:fill="auto" w:val="clear"/>
            <w:tcMar>
              <w:top w:type="dxa" w:w="0"/>
              <w:left w:type="dxa" w:w="108"/>
              <w:bottom w:type="dxa" w:w="0"/>
              <w:right w:type="dxa" w:w="108"/>
            </w:tcMar>
          </w:tcPr>
          <w:p>
            <w:pPr>
              <w:pStyle w:val="style0"/>
              <w:keepNext/>
            </w:pPr>
            <w:r>
              <w:rPr/>
              <w:t>MBC</w:t>
            </w:r>
          </w:p>
        </w:tc>
        <w:tc>
          <w:tcPr>
            <w:tcW w:type="dxa" w:w="1482"/>
            <w:tcBorders/>
            <w:shd w:fill="FFFFFF" w:val="clear"/>
            <w:tcMar>
              <w:top w:type="dxa" w:w="0"/>
              <w:left w:type="dxa" w:w="108"/>
              <w:bottom w:type="dxa" w:w="0"/>
              <w:right w:type="dxa" w:w="108"/>
            </w:tcMar>
          </w:tcPr>
          <w:p>
            <w:pPr>
              <w:pStyle w:val="style0"/>
              <w:keepNext/>
            </w:pPr>
            <w:r>
              <w:rPr/>
              <w:t>FZC</w:t>
            </w:r>
          </w:p>
        </w:tc>
        <w:tc>
          <w:tcPr>
            <w:tcW w:type="dxa" w:w="1525"/>
            <w:tcBorders/>
            <w:shd w:fill="FFFFFF" w:val="clear"/>
            <w:tcMar>
              <w:top w:type="dxa" w:w="0"/>
              <w:left w:type="dxa" w:w="108"/>
              <w:bottom w:type="dxa" w:w="0"/>
              <w:right w:type="dxa" w:w="108"/>
            </w:tcMar>
          </w:tcPr>
          <w:p>
            <w:pPr>
              <w:pStyle w:val="style0"/>
              <w:keepNext/>
            </w:pPr>
            <w:r>
              <w:rPr/>
              <w:t>derivation</w:t>
            </w:r>
          </w:p>
        </w:tc>
      </w:tr>
      <w:tr>
        <w:trPr>
          <w:cantSplit w:val="false"/>
        </w:trPr>
        <w:tc>
          <w:tcPr>
            <w:tcW w:type="dxa" w:w="1056"/>
            <w:tcBorders/>
            <w:shd w:fill="auto" w:val="clear"/>
            <w:tcMar>
              <w:top w:type="dxa" w:w="0"/>
              <w:left w:type="dxa" w:w="108"/>
              <w:bottom w:type="dxa" w:w="0"/>
              <w:right w:type="dxa" w:w="108"/>
            </w:tcMar>
          </w:tcPr>
          <w:p>
            <w:pPr>
              <w:pStyle w:val="style0"/>
              <w:keepNext/>
            </w:pPr>
            <w:r>
              <w:rPr/>
              <w:t>Kiraman</w:t>
            </w:r>
          </w:p>
        </w:tc>
        <w:tc>
          <w:tcPr>
            <w:tcW w:type="dxa" w:w="1439"/>
            <w:tcBorders/>
            <w:shd w:fill="auto" w:val="clear"/>
            <w:tcMar>
              <w:top w:type="dxa" w:w="0"/>
              <w:left w:type="dxa" w:w="108"/>
              <w:bottom w:type="dxa" w:w="0"/>
              <w:right w:type="dxa" w:w="108"/>
            </w:tcMar>
          </w:tcPr>
          <w:p>
            <w:pPr>
              <w:pStyle w:val="style0"/>
              <w:keepNext/>
            </w:pPr>
            <w:r>
              <w:rPr>
                <w:i/>
              </w:rPr>
              <w:t>nengeta</w:t>
            </w:r>
          </w:p>
        </w:tc>
        <w:tc>
          <w:tcPr>
            <w:tcW w:type="dxa" w:w="1482"/>
            <w:tcBorders/>
            <w:shd w:fill="FFFFFF" w:val="clear"/>
            <w:tcMar>
              <w:top w:type="dxa" w:w="0"/>
              <w:left w:type="dxa" w:w="108"/>
              <w:bottom w:type="dxa" w:w="0"/>
              <w:right w:type="dxa" w:w="108"/>
            </w:tcMar>
          </w:tcPr>
          <w:p>
            <w:pPr>
              <w:pStyle w:val="style0"/>
              <w:keepNext/>
            </w:pPr>
            <w:r>
              <w:rPr>
                <w:i/>
              </w:rPr>
              <w:t>meigeta</w:t>
            </w:r>
          </w:p>
        </w:tc>
        <w:tc>
          <w:tcPr>
            <w:tcW w:type="dxa" w:w="1525"/>
            <w:tcBorders/>
            <w:shd w:fill="FFFFFF" w:val="clear"/>
            <w:tcMar>
              <w:top w:type="dxa" w:w="0"/>
              <w:left w:type="dxa" w:w="108"/>
              <w:bottom w:type="dxa" w:w="0"/>
              <w:right w:type="dxa" w:w="108"/>
            </w:tcMar>
          </w:tcPr>
          <w:p>
            <w:pPr>
              <w:pStyle w:val="style0"/>
              <w:keepNext/>
            </w:pPr>
            <w:r>
              <w:rPr>
                <w:i/>
              </w:rPr>
              <w:t xml:space="preserve">geta </w:t>
            </w:r>
            <w:r>
              <w:rPr/>
              <w:t>‘trunk’</w:t>
            </w:r>
          </w:p>
        </w:tc>
      </w:tr>
      <w:tr>
        <w:trPr>
          <w:cantSplit w:val="false"/>
        </w:trPr>
        <w:tc>
          <w:tcPr>
            <w:tcW w:type="dxa" w:w="1056"/>
            <w:tcBorders/>
            <w:shd w:fill="auto" w:val="clear"/>
            <w:tcMar>
              <w:top w:type="dxa" w:w="0"/>
              <w:left w:type="dxa" w:w="108"/>
              <w:bottom w:type="dxa" w:w="0"/>
              <w:right w:type="dxa" w:w="108"/>
            </w:tcMar>
          </w:tcPr>
          <w:p>
            <w:pPr>
              <w:pStyle w:val="style0"/>
              <w:keepNext/>
            </w:pPr>
            <w:r>
              <w:rPr/>
              <w:t>Adang</w:t>
            </w:r>
          </w:p>
        </w:tc>
        <w:tc>
          <w:tcPr>
            <w:tcW w:type="dxa" w:w="1439"/>
            <w:tcBorders/>
            <w:shd w:fill="auto" w:val="clear"/>
            <w:tcMar>
              <w:top w:type="dxa" w:w="0"/>
              <w:left w:type="dxa" w:w="108"/>
              <w:bottom w:type="dxa" w:w="0"/>
              <w:right w:type="dxa" w:w="108"/>
            </w:tcMar>
          </w:tcPr>
          <w:p>
            <w:pPr>
              <w:pStyle w:val="style0"/>
              <w:keepNext/>
            </w:pPr>
            <w:r>
              <w:rPr>
                <w:i/>
              </w:rPr>
              <w:t>asel</w:t>
            </w:r>
          </w:p>
        </w:tc>
        <w:tc>
          <w:tcPr>
            <w:tcW w:type="dxa" w:w="1482"/>
            <w:tcBorders/>
            <w:shd w:fill="FFFFFF" w:val="clear"/>
            <w:tcMar>
              <w:top w:type="dxa" w:w="0"/>
              <w:left w:type="dxa" w:w="108"/>
              <w:bottom w:type="dxa" w:w="0"/>
              <w:right w:type="dxa" w:w="108"/>
            </w:tcMar>
          </w:tcPr>
          <w:p>
            <w:pPr>
              <w:pStyle w:val="style0"/>
              <w:keepNext/>
            </w:pPr>
            <w:r>
              <w:rPr>
                <w:i/>
              </w:rPr>
              <w:t>--</w:t>
            </w:r>
          </w:p>
        </w:tc>
        <w:tc>
          <w:tcPr>
            <w:tcW w:type="dxa" w:w="1525"/>
            <w:tcBorders/>
            <w:shd w:fill="FFFFFF" w:val="clear"/>
            <w:tcMar>
              <w:top w:type="dxa" w:w="0"/>
              <w:left w:type="dxa" w:w="108"/>
              <w:bottom w:type="dxa" w:w="0"/>
              <w:right w:type="dxa" w:w="108"/>
            </w:tcMar>
          </w:tcPr>
          <w:p>
            <w:pPr>
              <w:pStyle w:val="style0"/>
              <w:keepNext/>
            </w:pPr>
            <w:r>
              <w:rPr>
                <w:i/>
              </w:rPr>
              <w:t xml:space="preserve">sel </w:t>
            </w:r>
            <w:r>
              <w:rPr/>
              <w:t>‘base’</w:t>
            </w:r>
          </w:p>
        </w:tc>
      </w:tr>
      <w:tr>
        <w:trPr>
          <w:cantSplit w:val="false"/>
        </w:trPr>
        <w:tc>
          <w:tcPr>
            <w:tcW w:type="dxa" w:w="1056"/>
            <w:tcBorders/>
            <w:shd w:fill="auto" w:val="clear"/>
            <w:tcMar>
              <w:top w:type="dxa" w:w="0"/>
              <w:left w:type="dxa" w:w="108"/>
              <w:bottom w:type="dxa" w:w="0"/>
              <w:right w:type="dxa" w:w="108"/>
            </w:tcMar>
          </w:tcPr>
          <w:p>
            <w:pPr>
              <w:pStyle w:val="style0"/>
              <w:keepNext/>
            </w:pPr>
            <w:r>
              <w:rPr/>
              <w:t>Abui</w:t>
            </w:r>
          </w:p>
        </w:tc>
        <w:tc>
          <w:tcPr>
            <w:tcW w:type="dxa" w:w="1439"/>
            <w:tcBorders/>
            <w:shd w:fill="auto" w:val="clear"/>
            <w:tcMar>
              <w:top w:type="dxa" w:w="0"/>
              <w:left w:type="dxa" w:w="108"/>
              <w:bottom w:type="dxa" w:w="0"/>
              <w:right w:type="dxa" w:w="108"/>
            </w:tcMar>
          </w:tcPr>
          <w:p>
            <w:pPr>
              <w:pStyle w:val="style0"/>
              <w:keepNext/>
            </w:pPr>
            <w:r>
              <w:rPr>
                <w:i/>
              </w:rPr>
              <w:t>neng fala</w:t>
            </w:r>
          </w:p>
        </w:tc>
        <w:tc>
          <w:tcPr>
            <w:tcW w:type="dxa" w:w="1482"/>
            <w:tcBorders/>
            <w:shd w:fill="FFFFFF" w:val="clear"/>
            <w:tcMar>
              <w:top w:type="dxa" w:w="0"/>
              <w:left w:type="dxa" w:w="108"/>
              <w:bottom w:type="dxa" w:w="0"/>
              <w:right w:type="dxa" w:w="108"/>
            </w:tcMar>
          </w:tcPr>
          <w:p>
            <w:pPr>
              <w:pStyle w:val="style0"/>
              <w:keepNext/>
            </w:pPr>
            <w:r>
              <w:rPr>
                <w:i/>
              </w:rPr>
              <w:t>mayol fala</w:t>
            </w:r>
          </w:p>
        </w:tc>
        <w:tc>
          <w:tcPr>
            <w:tcW w:type="dxa" w:w="1525"/>
            <w:tcBorders/>
            <w:shd w:fill="FFFFFF" w:val="clear"/>
            <w:tcMar>
              <w:top w:type="dxa" w:w="0"/>
              <w:left w:type="dxa" w:w="108"/>
              <w:bottom w:type="dxa" w:w="0"/>
              <w:right w:type="dxa" w:w="108"/>
            </w:tcMar>
          </w:tcPr>
          <w:p>
            <w:pPr>
              <w:pStyle w:val="style0"/>
              <w:keepNext/>
            </w:pPr>
            <w:r>
              <w:rPr>
                <w:i/>
              </w:rPr>
              <w:t>fala</w:t>
            </w:r>
            <w:r>
              <w:rPr/>
              <w:t xml:space="preserve"> ‘house’</w:t>
            </w:r>
          </w:p>
        </w:tc>
      </w:tr>
      <w:tr>
        <w:trPr>
          <w:cantSplit w:val="false"/>
        </w:trPr>
        <w:tc>
          <w:tcPr>
            <w:tcW w:type="dxa" w:w="1056"/>
            <w:tcBorders/>
            <w:shd w:fill="auto" w:val="clear"/>
            <w:tcMar>
              <w:top w:type="dxa" w:w="0"/>
              <w:left w:type="dxa" w:w="108"/>
              <w:bottom w:type="dxa" w:w="0"/>
              <w:right w:type="dxa" w:w="108"/>
            </w:tcMar>
          </w:tcPr>
          <w:p>
            <w:pPr>
              <w:pStyle w:val="style0"/>
              <w:keepNext/>
            </w:pPr>
            <w:r>
              <w:rPr/>
              <w:t>Kamang</w:t>
            </w:r>
          </w:p>
        </w:tc>
        <w:tc>
          <w:tcPr>
            <w:tcW w:type="dxa" w:w="1439"/>
            <w:tcBorders/>
            <w:shd w:fill="auto" w:val="clear"/>
            <w:tcMar>
              <w:top w:type="dxa" w:w="0"/>
              <w:left w:type="dxa" w:w="108"/>
              <w:bottom w:type="dxa" w:w="0"/>
              <w:right w:type="dxa" w:w="108"/>
            </w:tcMar>
          </w:tcPr>
          <w:p>
            <w:pPr>
              <w:pStyle w:val="style0"/>
            </w:pPr>
            <w:r>
              <w:rPr>
                <w:i/>
              </w:rPr>
              <w:t>lammi</w:t>
            </w:r>
          </w:p>
        </w:tc>
        <w:tc>
          <w:tcPr>
            <w:tcW w:type="dxa" w:w="1482"/>
            <w:tcBorders/>
            <w:shd w:fill="FFFFFF" w:val="clear"/>
            <w:tcMar>
              <w:top w:type="dxa" w:w="0"/>
              <w:left w:type="dxa" w:w="108"/>
              <w:bottom w:type="dxa" w:w="0"/>
              <w:right w:type="dxa" w:w="108"/>
            </w:tcMar>
          </w:tcPr>
          <w:p>
            <w:pPr>
              <w:pStyle w:val="style0"/>
            </w:pPr>
            <w:r>
              <w:rPr>
                <w:i/>
              </w:rPr>
              <w:t>malemi</w:t>
            </w:r>
          </w:p>
        </w:tc>
        <w:tc>
          <w:tcPr>
            <w:tcW w:type="dxa" w:w="1525"/>
            <w:tcBorders/>
            <w:shd w:fill="FFFFFF" w:val="clear"/>
            <w:tcMar>
              <w:top w:type="dxa" w:w="0"/>
              <w:left w:type="dxa" w:w="108"/>
              <w:bottom w:type="dxa" w:w="0"/>
              <w:right w:type="dxa" w:w="108"/>
            </w:tcMar>
          </w:tcPr>
          <w:p>
            <w:pPr>
              <w:pStyle w:val="style0"/>
            </w:pPr>
            <w:r>
              <w:rPr>
                <w:i/>
              </w:rPr>
              <w:t xml:space="preserve">mi </w:t>
            </w:r>
            <w:r>
              <w:rPr/>
              <w:t>‘located’</w:t>
            </w:r>
          </w:p>
        </w:tc>
      </w:tr>
      <w:tr>
        <w:trPr>
          <w:cantSplit w:val="false"/>
        </w:trPr>
        <w:tc>
          <w:tcPr>
            <w:tcW w:type="dxa" w:w="1056"/>
            <w:tcBorders/>
            <w:shd w:fill="auto" w:val="clear"/>
            <w:tcMar>
              <w:top w:type="dxa" w:w="0"/>
              <w:left w:type="dxa" w:w="108"/>
              <w:bottom w:type="dxa" w:w="0"/>
              <w:right w:type="dxa" w:w="108"/>
            </w:tcMar>
          </w:tcPr>
          <w:p>
            <w:pPr>
              <w:pStyle w:val="style0"/>
              <w:keepNext/>
            </w:pPr>
            <w:r>
              <w:rPr/>
              <w:t>Wersing</w:t>
            </w:r>
          </w:p>
        </w:tc>
        <w:tc>
          <w:tcPr>
            <w:tcW w:type="dxa" w:w="1439"/>
            <w:tcBorders/>
            <w:shd w:fill="auto" w:val="clear"/>
            <w:tcMar>
              <w:top w:type="dxa" w:w="0"/>
              <w:left w:type="dxa" w:w="108"/>
              <w:bottom w:type="dxa" w:w="0"/>
              <w:right w:type="dxa" w:w="108"/>
            </w:tcMar>
          </w:tcPr>
          <w:p>
            <w:pPr>
              <w:pStyle w:val="style0"/>
            </w:pPr>
            <w:r>
              <w:rPr>
                <w:i/>
              </w:rPr>
              <w:t>limideng</w:t>
            </w:r>
          </w:p>
        </w:tc>
        <w:tc>
          <w:tcPr>
            <w:tcW w:type="dxa" w:w="1482"/>
            <w:tcBorders/>
            <w:shd w:fill="FFFFFF" w:val="clear"/>
            <w:tcMar>
              <w:top w:type="dxa" w:w="0"/>
              <w:left w:type="dxa" w:w="108"/>
              <w:bottom w:type="dxa" w:w="0"/>
              <w:right w:type="dxa" w:w="108"/>
            </w:tcMar>
          </w:tcPr>
          <w:p>
            <w:pPr>
              <w:pStyle w:val="style0"/>
            </w:pPr>
            <w:r>
              <w:rPr>
                <w:i/>
              </w:rPr>
              <w:t>meideng</w:t>
            </w:r>
          </w:p>
        </w:tc>
        <w:tc>
          <w:tcPr>
            <w:tcW w:type="dxa" w:w="1525"/>
            <w:tcBorders/>
            <w:shd w:fill="FFFFFF" w:val="clear"/>
            <w:tcMar>
              <w:top w:type="dxa" w:w="0"/>
              <w:left w:type="dxa" w:w="108"/>
              <w:bottom w:type="dxa" w:w="0"/>
              <w:right w:type="dxa" w:w="108"/>
            </w:tcMar>
          </w:tcPr>
          <w:p>
            <w:pPr>
              <w:pStyle w:val="style0"/>
            </w:pPr>
            <w:r>
              <w:rPr>
                <w:i/>
              </w:rPr>
              <w:t xml:space="preserve">deng </w:t>
            </w:r>
            <w:r>
              <w:rPr/>
              <w:t>‘side’</w:t>
            </w:r>
          </w:p>
        </w:tc>
      </w:tr>
    </w:tbl>
    <w:p>
      <w:pPr>
        <w:pStyle w:val="style0"/>
      </w:pPr>
      <w:r>
        <w:rPr/>
      </w:r>
    </w:p>
    <w:p>
      <w:pPr>
        <w:pStyle w:val="style0"/>
      </w:pPr>
      <w:r>
        <w:rPr/>
        <w:t xml:space="preserve">Here again the terms for maternal and paternal cross-cousins do not admit a reconstruction. Though Kiraman, Adang, Kamang, and Wersing derive the cross-cousin terms from the words for ‘male’ and ‘female’, they do so by the addition of different (and non-cognate) formatives. </w:t>
      </w:r>
    </w:p>
    <w:p>
      <w:pPr>
        <w:pStyle w:val="style0"/>
      </w:pPr>
      <w:r>
        <w:rPr/>
        <w:tab/>
        <w:t xml:space="preserve">Affine terminology also exhibits significant variation across the languages. Where distinct terminology for cross-cousins and mother’s brother exists, this same terminology is applied to affines. In ego’s generation this follows logically from the observation that the spouse of ego’s sibling should ideally be that sibling’s cross-cousin, hence also cross-cousin to ego. Similar reasoning suggests that the parent of ego’s spouse should be called by the same term as ego’s mother’s brother or father’s sister, since those persons would be the parent of ego’s cross-cousin, who would be ego’s ideal marriage partner. However, only Western Pantar and Teiwa actually adopt this strategy for spouse’s parent and affines of ego’s generation. The terminology for affines is summarized in Table 18. The forms listed for spouse’s sibling apply also to the reciprocal sibling’s spouse, with appropriate adjustment for reference. Thus, Kamang </w:t>
      </w:r>
      <w:r>
        <w:rPr>
          <w:i/>
        </w:rPr>
        <w:t xml:space="preserve">noy </w:t>
      </w:r>
      <w:r>
        <w:rPr/>
        <w:t>is both ‘woman’s brother’s wife’ (fBW) and also ‘husband’s sister’ (HZ).</w:t>
      </w:r>
    </w:p>
    <w:p>
      <w:pPr>
        <w:pStyle w:val="style51"/>
      </w:pPr>
      <w:bookmarkStart w:id="46" w:name="_Ref233196764"/>
      <w:r>
        <w:rPr/>
        <w:t>Table 18</w:t>
      </w:r>
      <w:bookmarkEnd w:id="46"/>
      <w:r>
        <w:rPr/>
        <w:t xml:space="preserve">: Comparison of affine terms </w:t>
      </w:r>
    </w:p>
    <w:tbl>
      <w:tblPr>
        <w:jc w:val="center"/>
        <w:tblBorders/>
      </w:tblPr>
      <w:tblGrid>
        <w:gridCol w:w="1688"/>
        <w:gridCol w:w="2448"/>
        <w:gridCol w:w="1703"/>
        <w:gridCol w:w="1584"/>
      </w:tblGrid>
      <w:tr>
        <w:trPr>
          <w:cantSplit w:val="false"/>
        </w:trPr>
        <w:tc>
          <w:tcPr>
            <w:tcW w:type="dxa" w:w="1688"/>
            <w:tcBorders/>
            <w:shd w:fill="auto" w:val="clear"/>
            <w:tcMar>
              <w:top w:type="dxa" w:w="0"/>
              <w:left w:type="dxa" w:w="108"/>
              <w:bottom w:type="dxa" w:w="0"/>
              <w:right w:type="dxa" w:w="108"/>
            </w:tcMar>
            <w:vAlign w:val="bottom"/>
          </w:tcPr>
          <w:p>
            <w:pPr>
              <w:pStyle w:val="style0"/>
              <w:keepNext/>
              <w:jc w:val="center"/>
            </w:pPr>
            <w:r>
              <w:rPr/>
            </w:r>
          </w:p>
        </w:tc>
        <w:tc>
          <w:tcPr>
            <w:tcW w:type="dxa" w:w="2448"/>
            <w:tcBorders/>
            <w:shd w:fill="auto" w:val="clear"/>
            <w:tcMar>
              <w:top w:type="dxa" w:w="0"/>
              <w:left w:type="dxa" w:w="108"/>
              <w:bottom w:type="dxa" w:w="0"/>
              <w:right w:type="dxa" w:w="108"/>
            </w:tcMar>
            <w:vAlign w:val="bottom"/>
          </w:tcPr>
          <w:p>
            <w:pPr>
              <w:pStyle w:val="style0"/>
              <w:keepNext/>
              <w:jc w:val="center"/>
            </w:pPr>
            <w:r>
              <w:rPr/>
              <w:t xml:space="preserve">spouse’s sibling </w:t>
            </w:r>
          </w:p>
        </w:tc>
        <w:tc>
          <w:tcPr>
            <w:tcW w:type="dxa" w:w="1703"/>
            <w:tcBorders/>
            <w:shd w:fill="auto" w:val="clear"/>
            <w:tcMar>
              <w:top w:type="dxa" w:w="0"/>
              <w:left w:type="dxa" w:w="108"/>
              <w:bottom w:type="dxa" w:w="0"/>
              <w:right w:type="dxa" w:w="108"/>
            </w:tcMar>
            <w:vAlign w:val="bottom"/>
          </w:tcPr>
          <w:p>
            <w:pPr>
              <w:pStyle w:val="style0"/>
              <w:keepNext/>
              <w:jc w:val="center"/>
            </w:pPr>
            <w:r>
              <w:rPr/>
              <w:t>spouse’s parent</w:t>
            </w:r>
          </w:p>
        </w:tc>
        <w:tc>
          <w:tcPr>
            <w:tcW w:type="dxa" w:w="1584"/>
            <w:tcBorders/>
            <w:shd w:fill="auto" w:val="clear"/>
            <w:tcMar>
              <w:top w:type="dxa" w:w="0"/>
              <w:left w:type="dxa" w:w="108"/>
              <w:bottom w:type="dxa" w:w="0"/>
              <w:right w:type="dxa" w:w="108"/>
            </w:tcMar>
            <w:vAlign w:val="bottom"/>
          </w:tcPr>
          <w:p>
            <w:pPr>
              <w:pStyle w:val="style0"/>
              <w:keepNext/>
              <w:jc w:val="center"/>
            </w:pPr>
            <w:r>
              <w:rPr/>
              <w:t>child’s spouse</w:t>
            </w:r>
          </w:p>
        </w:tc>
      </w:tr>
      <w:tr>
        <w:trPr>
          <w:cantSplit w:val="false"/>
        </w:trPr>
        <w:tc>
          <w:tcPr>
            <w:tcW w:type="dxa" w:w="1688"/>
            <w:tcBorders/>
            <w:shd w:fill="auto" w:val="clear"/>
            <w:tcMar>
              <w:top w:type="dxa" w:w="0"/>
              <w:left w:type="dxa" w:w="108"/>
              <w:bottom w:type="dxa" w:w="0"/>
              <w:right w:type="dxa" w:w="108"/>
            </w:tcMar>
          </w:tcPr>
          <w:p>
            <w:pPr>
              <w:pStyle w:val="style0"/>
              <w:keepNext/>
            </w:pPr>
            <w:r>
              <w:rPr/>
              <w:t>Western Pantar</w:t>
            </w:r>
          </w:p>
        </w:tc>
        <w:tc>
          <w:tcPr>
            <w:tcW w:type="dxa" w:w="2448"/>
            <w:tcBorders/>
            <w:shd w:fill="auto" w:val="clear"/>
            <w:tcMar>
              <w:top w:type="dxa" w:w="0"/>
              <w:left w:type="dxa" w:w="108"/>
              <w:bottom w:type="dxa" w:w="0"/>
              <w:right w:type="dxa" w:w="108"/>
            </w:tcMar>
          </w:tcPr>
          <w:p>
            <w:pPr>
              <w:pStyle w:val="style0"/>
              <w:keepNext/>
            </w:pPr>
            <w:r>
              <w:rPr>
                <w:i/>
              </w:rPr>
              <w:t xml:space="preserve">-baddang </w:t>
            </w:r>
            <w:r>
              <w:rPr/>
              <w:t>(mBW, fZH)</w:t>
            </w:r>
          </w:p>
          <w:p>
            <w:pPr>
              <w:pStyle w:val="style0"/>
              <w:keepNext/>
            </w:pPr>
            <w:r>
              <w:rPr>
                <w:i/>
              </w:rPr>
              <w:t xml:space="preserve">-ingtamme </w:t>
            </w:r>
            <w:r>
              <w:rPr/>
              <w:t>(fBW)</w:t>
            </w:r>
          </w:p>
          <w:p>
            <w:pPr>
              <w:pStyle w:val="style0"/>
              <w:keepNext/>
            </w:pPr>
            <w:r>
              <w:rPr>
                <w:i/>
              </w:rPr>
              <w:t xml:space="preserve">-’ar </w:t>
            </w:r>
            <w:r>
              <w:rPr/>
              <w:t>(mZH)</w:t>
            </w:r>
          </w:p>
        </w:tc>
        <w:tc>
          <w:tcPr>
            <w:tcW w:type="dxa" w:w="1703"/>
            <w:tcBorders/>
            <w:shd w:fill="auto" w:val="clear"/>
            <w:tcMar>
              <w:top w:type="dxa" w:w="0"/>
              <w:left w:type="dxa" w:w="108"/>
              <w:bottom w:type="dxa" w:w="0"/>
              <w:right w:type="dxa" w:w="108"/>
            </w:tcMar>
            <w:vAlign w:val="center"/>
          </w:tcPr>
          <w:p>
            <w:pPr>
              <w:pStyle w:val="style0"/>
              <w:keepNext/>
              <w:jc w:val="center"/>
            </w:pPr>
            <w:r>
              <w:rPr>
                <w:i/>
              </w:rPr>
              <w:t>-irasi</w:t>
            </w:r>
          </w:p>
        </w:tc>
        <w:tc>
          <w:tcPr>
            <w:tcW w:type="dxa" w:w="1584"/>
            <w:tcBorders/>
            <w:shd w:fill="auto" w:val="clear"/>
            <w:tcMar>
              <w:top w:type="dxa" w:w="0"/>
              <w:left w:type="dxa" w:w="108"/>
              <w:bottom w:type="dxa" w:w="0"/>
              <w:right w:type="dxa" w:w="108"/>
            </w:tcMar>
            <w:vAlign w:val="center"/>
          </w:tcPr>
          <w:p>
            <w:pPr>
              <w:pStyle w:val="style0"/>
              <w:keepNext/>
              <w:jc w:val="center"/>
            </w:pPr>
            <w:r>
              <w:rPr>
                <w:i/>
              </w:rPr>
              <w:t>-airas</w:t>
            </w:r>
          </w:p>
        </w:tc>
      </w:tr>
      <w:tr>
        <w:trPr>
          <w:cantSplit w:val="false"/>
        </w:trPr>
        <w:tc>
          <w:tcPr>
            <w:tcW w:type="dxa" w:w="1688"/>
            <w:tcBorders/>
            <w:shd w:fill="auto" w:val="clear"/>
            <w:tcMar>
              <w:top w:type="dxa" w:w="0"/>
              <w:left w:type="dxa" w:w="108"/>
              <w:bottom w:type="dxa" w:w="0"/>
              <w:right w:type="dxa" w:w="108"/>
            </w:tcMar>
          </w:tcPr>
          <w:p>
            <w:pPr>
              <w:pStyle w:val="style0"/>
              <w:keepNext/>
            </w:pPr>
            <w:r>
              <w:rPr/>
              <w:t>Teiwa</w:t>
            </w:r>
          </w:p>
        </w:tc>
        <w:tc>
          <w:tcPr>
            <w:tcW w:type="dxa" w:w="2448"/>
            <w:tcBorders/>
            <w:shd w:fill="auto" w:val="clear"/>
            <w:tcMar>
              <w:top w:type="dxa" w:w="0"/>
              <w:left w:type="dxa" w:w="108"/>
              <w:bottom w:type="dxa" w:w="0"/>
              <w:right w:type="dxa" w:w="108"/>
            </w:tcMar>
          </w:tcPr>
          <w:p>
            <w:pPr>
              <w:pStyle w:val="style0"/>
              <w:keepNext/>
            </w:pPr>
            <w:r>
              <w:rPr>
                <w:i/>
              </w:rPr>
              <w:t xml:space="preserve">-ian </w:t>
            </w:r>
            <w:r>
              <w:rPr/>
              <w:t>(mZH, fBW)</w:t>
            </w:r>
          </w:p>
          <w:p>
            <w:pPr>
              <w:pStyle w:val="style0"/>
              <w:keepNext/>
            </w:pPr>
            <w:r>
              <w:rPr>
                <w:i/>
              </w:rPr>
              <w:t xml:space="preserve">-dias </w:t>
            </w:r>
            <w:r>
              <w:rPr/>
              <w:t>(mBW, fZH)</w:t>
            </w:r>
          </w:p>
        </w:tc>
        <w:tc>
          <w:tcPr>
            <w:tcW w:type="dxa" w:w="1703"/>
            <w:tcBorders/>
            <w:shd w:fill="auto" w:val="clear"/>
            <w:tcMar>
              <w:top w:type="dxa" w:w="0"/>
              <w:left w:type="dxa" w:w="108"/>
              <w:bottom w:type="dxa" w:w="0"/>
              <w:right w:type="dxa" w:w="108"/>
            </w:tcMar>
            <w:vAlign w:val="center"/>
          </w:tcPr>
          <w:p>
            <w:pPr>
              <w:pStyle w:val="style0"/>
              <w:keepNext/>
              <w:jc w:val="center"/>
            </w:pPr>
            <w:r>
              <w:rPr>
                <w:i/>
              </w:rPr>
              <w:t>-umeer/-xaler</w:t>
            </w:r>
          </w:p>
        </w:tc>
        <w:tc>
          <w:tcPr>
            <w:tcW w:type="dxa" w:w="1584"/>
            <w:tcBorders/>
            <w:shd w:fill="auto" w:val="clear"/>
            <w:tcMar>
              <w:top w:type="dxa" w:w="0"/>
              <w:left w:type="dxa" w:w="108"/>
              <w:bottom w:type="dxa" w:w="0"/>
              <w:right w:type="dxa" w:w="108"/>
            </w:tcMar>
            <w:vAlign w:val="center"/>
          </w:tcPr>
          <w:p>
            <w:pPr>
              <w:pStyle w:val="style0"/>
              <w:keepNext/>
              <w:jc w:val="center"/>
            </w:pPr>
            <w:r>
              <w:rPr>
                <w:i/>
              </w:rPr>
              <w:t>-rat</w:t>
            </w:r>
          </w:p>
        </w:tc>
      </w:tr>
      <w:tr>
        <w:trPr>
          <w:cantSplit w:val="false"/>
        </w:trPr>
        <w:tc>
          <w:tcPr>
            <w:tcW w:type="dxa" w:w="1688"/>
            <w:tcBorders/>
            <w:shd w:fill="auto" w:val="clear"/>
            <w:tcMar>
              <w:top w:type="dxa" w:w="0"/>
              <w:left w:type="dxa" w:w="108"/>
              <w:bottom w:type="dxa" w:w="0"/>
              <w:right w:type="dxa" w:w="108"/>
            </w:tcMar>
          </w:tcPr>
          <w:p>
            <w:pPr>
              <w:pStyle w:val="style0"/>
              <w:keepNext/>
            </w:pPr>
            <w:r>
              <w:rPr/>
              <w:t>Blagar</w:t>
            </w:r>
          </w:p>
        </w:tc>
        <w:tc>
          <w:tcPr>
            <w:tcW w:type="dxa" w:w="2448"/>
            <w:tcBorders/>
            <w:shd w:fill="auto" w:val="clear"/>
            <w:tcMar>
              <w:top w:type="dxa" w:w="0"/>
              <w:left w:type="dxa" w:w="108"/>
              <w:bottom w:type="dxa" w:w="0"/>
              <w:right w:type="dxa" w:w="108"/>
            </w:tcMar>
          </w:tcPr>
          <w:p>
            <w:pPr>
              <w:pStyle w:val="style0"/>
              <w:keepNext/>
            </w:pPr>
            <w:r>
              <w:rPr>
                <w:i/>
              </w:rPr>
              <w:t>-des</w:t>
            </w:r>
          </w:p>
        </w:tc>
        <w:tc>
          <w:tcPr>
            <w:tcW w:type="dxa" w:w="1431"/>
            <w:gridSpan w:val="2"/>
            <w:tcBorders/>
            <w:shd w:fill="auto" w:val="clear"/>
            <w:tcMar>
              <w:top w:type="dxa" w:w="0"/>
              <w:left w:type="dxa" w:w="108"/>
              <w:bottom w:type="dxa" w:w="0"/>
              <w:right w:type="dxa" w:w="108"/>
            </w:tcMar>
            <w:vAlign w:val="center"/>
          </w:tcPr>
          <w:p>
            <w:pPr>
              <w:pStyle w:val="style0"/>
              <w:keepNext/>
              <w:jc w:val="center"/>
            </w:pPr>
            <w:r>
              <w:rPr>
                <w:i/>
              </w:rPr>
              <w:t>-idat</w:t>
            </w:r>
          </w:p>
        </w:tc>
      </w:tr>
      <w:tr>
        <w:trPr>
          <w:cantSplit w:val="false"/>
        </w:trPr>
        <w:tc>
          <w:tcPr>
            <w:tcW w:type="dxa" w:w="1688"/>
            <w:tcBorders/>
            <w:shd w:fill="auto" w:val="clear"/>
            <w:tcMar>
              <w:top w:type="dxa" w:w="0"/>
              <w:left w:type="dxa" w:w="108"/>
              <w:bottom w:type="dxa" w:w="0"/>
              <w:right w:type="dxa" w:w="108"/>
            </w:tcMar>
          </w:tcPr>
          <w:p>
            <w:pPr>
              <w:pStyle w:val="style0"/>
              <w:keepNext/>
            </w:pPr>
            <w:r>
              <w:rPr/>
              <w:t>Kiraman</w:t>
            </w:r>
          </w:p>
        </w:tc>
        <w:tc>
          <w:tcPr>
            <w:tcW w:type="dxa" w:w="2448"/>
            <w:tcBorders/>
            <w:shd w:fill="auto" w:val="clear"/>
            <w:tcMar>
              <w:top w:type="dxa" w:w="0"/>
              <w:left w:type="dxa" w:w="108"/>
              <w:bottom w:type="dxa" w:w="0"/>
              <w:right w:type="dxa" w:w="108"/>
            </w:tcMar>
          </w:tcPr>
          <w:p>
            <w:pPr>
              <w:pStyle w:val="style0"/>
              <w:keepNext/>
            </w:pPr>
            <w:r>
              <w:rPr>
                <w:i/>
              </w:rPr>
              <w:t>-amo</w:t>
            </w:r>
          </w:p>
          <w:p>
            <w:pPr>
              <w:pStyle w:val="style0"/>
              <w:keepNext/>
            </w:pPr>
            <w:r>
              <w:rPr>
                <w:i/>
              </w:rPr>
              <w:t>-eni</w:t>
            </w:r>
          </w:p>
        </w:tc>
        <w:tc>
          <w:tcPr>
            <w:tcW w:type="dxa" w:w="1431"/>
            <w:gridSpan w:val="2"/>
            <w:tcBorders/>
            <w:shd w:fill="auto" w:val="clear"/>
            <w:tcMar>
              <w:top w:type="dxa" w:w="0"/>
              <w:left w:type="dxa" w:w="108"/>
              <w:bottom w:type="dxa" w:w="0"/>
              <w:right w:type="dxa" w:w="108"/>
            </w:tcMar>
            <w:vAlign w:val="center"/>
          </w:tcPr>
          <w:p>
            <w:pPr>
              <w:pStyle w:val="style0"/>
              <w:keepNext/>
              <w:jc w:val="center"/>
            </w:pPr>
            <w:r>
              <w:rPr>
                <w:i/>
              </w:rPr>
              <w:t>-dat</w:t>
            </w:r>
          </w:p>
        </w:tc>
      </w:tr>
      <w:tr>
        <w:trPr>
          <w:cantSplit w:val="false"/>
        </w:trPr>
        <w:tc>
          <w:tcPr>
            <w:tcW w:type="dxa" w:w="1688"/>
            <w:tcBorders/>
            <w:shd w:fill="auto" w:val="clear"/>
            <w:tcMar>
              <w:top w:type="dxa" w:w="0"/>
              <w:left w:type="dxa" w:w="108"/>
              <w:bottom w:type="dxa" w:w="0"/>
              <w:right w:type="dxa" w:w="108"/>
            </w:tcMar>
          </w:tcPr>
          <w:p>
            <w:pPr>
              <w:pStyle w:val="style0"/>
              <w:keepNext/>
            </w:pPr>
            <w:r>
              <w:rPr/>
              <w:t>Adang</w:t>
            </w:r>
          </w:p>
        </w:tc>
        <w:tc>
          <w:tcPr>
            <w:tcW w:type="dxa" w:w="2448"/>
            <w:tcBorders/>
            <w:shd w:fill="auto" w:val="clear"/>
            <w:tcMar>
              <w:top w:type="dxa" w:w="0"/>
              <w:left w:type="dxa" w:w="108"/>
              <w:bottom w:type="dxa" w:w="0"/>
              <w:right w:type="dxa" w:w="108"/>
            </w:tcMar>
          </w:tcPr>
          <w:p>
            <w:pPr>
              <w:pStyle w:val="style0"/>
              <w:keepNext/>
            </w:pPr>
            <w:r>
              <w:rPr>
                <w:i/>
              </w:rPr>
              <w:t>-afeng</w:t>
            </w:r>
          </w:p>
        </w:tc>
        <w:tc>
          <w:tcPr>
            <w:tcW w:type="dxa" w:w="1703"/>
            <w:tcBorders/>
            <w:shd w:fill="auto" w:val="clear"/>
            <w:tcMar>
              <w:top w:type="dxa" w:w="0"/>
              <w:left w:type="dxa" w:w="108"/>
              <w:bottom w:type="dxa" w:w="0"/>
              <w:right w:type="dxa" w:w="108"/>
            </w:tcMar>
            <w:vAlign w:val="center"/>
          </w:tcPr>
          <w:p>
            <w:pPr>
              <w:pStyle w:val="style0"/>
              <w:keepNext/>
              <w:jc w:val="center"/>
            </w:pPr>
            <w:r>
              <w:rPr>
                <w:i/>
              </w:rPr>
            </w:r>
          </w:p>
        </w:tc>
        <w:tc>
          <w:tcPr>
            <w:tcW w:type="dxa" w:w="1584"/>
            <w:tcBorders/>
            <w:shd w:fill="auto" w:val="clear"/>
            <w:tcMar>
              <w:top w:type="dxa" w:w="0"/>
              <w:left w:type="dxa" w:w="108"/>
              <w:bottom w:type="dxa" w:w="0"/>
              <w:right w:type="dxa" w:w="108"/>
            </w:tcMar>
            <w:vAlign w:val="center"/>
          </w:tcPr>
          <w:p>
            <w:pPr>
              <w:pStyle w:val="style0"/>
              <w:keepNext/>
              <w:jc w:val="center"/>
            </w:pPr>
            <w:r>
              <w:rPr>
                <w:i/>
              </w:rPr>
            </w:r>
          </w:p>
        </w:tc>
      </w:tr>
      <w:tr>
        <w:trPr>
          <w:cantSplit w:val="false"/>
        </w:trPr>
        <w:tc>
          <w:tcPr>
            <w:tcW w:type="dxa" w:w="1688"/>
            <w:tcBorders/>
            <w:shd w:fill="auto" w:val="clear"/>
            <w:tcMar>
              <w:top w:type="dxa" w:w="0"/>
              <w:left w:type="dxa" w:w="108"/>
              <w:bottom w:type="dxa" w:w="0"/>
              <w:right w:type="dxa" w:w="108"/>
            </w:tcMar>
          </w:tcPr>
          <w:p>
            <w:pPr>
              <w:pStyle w:val="style0"/>
              <w:keepNext/>
            </w:pPr>
            <w:r>
              <w:rPr/>
              <w:t>Abui</w:t>
            </w:r>
          </w:p>
        </w:tc>
        <w:tc>
          <w:tcPr>
            <w:tcW w:type="dxa" w:w="2448"/>
            <w:tcBorders/>
            <w:shd w:fill="auto" w:val="clear"/>
            <w:tcMar>
              <w:top w:type="dxa" w:w="0"/>
              <w:left w:type="dxa" w:w="108"/>
              <w:bottom w:type="dxa" w:w="0"/>
              <w:right w:type="dxa" w:w="108"/>
            </w:tcMar>
          </w:tcPr>
          <w:p>
            <w:pPr>
              <w:pStyle w:val="style0"/>
              <w:keepNext/>
            </w:pPr>
            <w:r>
              <w:rPr>
                <w:i/>
              </w:rPr>
              <w:t xml:space="preserve">-biena </w:t>
            </w:r>
            <w:r>
              <w:rPr/>
              <w:t>(mBW, fZH)</w:t>
            </w:r>
          </w:p>
          <w:p>
            <w:pPr>
              <w:pStyle w:val="style0"/>
              <w:keepNext/>
            </w:pPr>
            <w:r>
              <w:rPr>
                <w:i/>
              </w:rPr>
              <w:t xml:space="preserve">-amooi </w:t>
            </w:r>
            <w:r>
              <w:rPr/>
              <w:t>(fBW)</w:t>
            </w:r>
          </w:p>
          <w:p>
            <w:pPr>
              <w:pStyle w:val="style0"/>
              <w:keepNext/>
            </w:pPr>
            <w:r>
              <w:rPr>
                <w:i/>
              </w:rPr>
              <w:t xml:space="preserve">-raata </w:t>
            </w:r>
            <w:r>
              <w:rPr/>
              <w:t>(mZH)</w:t>
            </w:r>
          </w:p>
        </w:tc>
        <w:tc>
          <w:tcPr>
            <w:tcW w:type="dxa" w:w="1703"/>
            <w:tcBorders/>
            <w:shd w:fill="auto" w:val="clear"/>
            <w:tcMar>
              <w:top w:type="dxa" w:w="0"/>
              <w:left w:type="dxa" w:w="108"/>
              <w:bottom w:type="dxa" w:w="0"/>
              <w:right w:type="dxa" w:w="108"/>
            </w:tcMar>
            <w:vAlign w:val="center"/>
          </w:tcPr>
          <w:p>
            <w:pPr>
              <w:pStyle w:val="style0"/>
              <w:keepNext/>
              <w:jc w:val="center"/>
            </w:pPr>
            <w:r>
              <w:rPr>
                <w:i/>
              </w:rPr>
              <w:t>-biena</w:t>
            </w:r>
          </w:p>
        </w:tc>
        <w:tc>
          <w:tcPr>
            <w:tcW w:type="dxa" w:w="1584"/>
            <w:tcBorders/>
            <w:shd w:fill="auto" w:val="clear"/>
            <w:tcMar>
              <w:top w:type="dxa" w:w="0"/>
              <w:left w:type="dxa" w:w="108"/>
              <w:bottom w:type="dxa" w:w="0"/>
              <w:right w:type="dxa" w:w="108"/>
            </w:tcMar>
            <w:vAlign w:val="center"/>
          </w:tcPr>
          <w:p>
            <w:pPr>
              <w:pStyle w:val="style0"/>
              <w:keepNext/>
              <w:jc w:val="center"/>
            </w:pPr>
            <w:r>
              <w:rPr>
                <w:i/>
              </w:rPr>
              <w:t>-raata</w:t>
            </w:r>
          </w:p>
        </w:tc>
      </w:tr>
      <w:tr>
        <w:trPr>
          <w:cantSplit w:val="false"/>
        </w:trPr>
        <w:tc>
          <w:tcPr>
            <w:tcW w:type="dxa" w:w="1688"/>
            <w:tcBorders/>
            <w:shd w:fill="auto" w:val="clear"/>
            <w:tcMar>
              <w:top w:type="dxa" w:w="0"/>
              <w:left w:type="dxa" w:w="108"/>
              <w:bottom w:type="dxa" w:w="0"/>
              <w:right w:type="dxa" w:w="108"/>
            </w:tcMar>
          </w:tcPr>
          <w:p>
            <w:pPr>
              <w:pStyle w:val="style0"/>
              <w:keepNext/>
            </w:pPr>
            <w:r>
              <w:rPr/>
              <w:t>Kamang</w:t>
            </w:r>
          </w:p>
        </w:tc>
        <w:tc>
          <w:tcPr>
            <w:tcW w:type="dxa" w:w="2448"/>
            <w:tcBorders/>
            <w:shd w:fill="auto" w:val="clear"/>
            <w:tcMar>
              <w:top w:type="dxa" w:w="0"/>
              <w:left w:type="dxa" w:w="108"/>
              <w:bottom w:type="dxa" w:w="0"/>
              <w:right w:type="dxa" w:w="108"/>
            </w:tcMar>
          </w:tcPr>
          <w:p>
            <w:pPr>
              <w:pStyle w:val="style0"/>
              <w:keepNext/>
            </w:pPr>
            <w:r>
              <w:rPr>
                <w:i/>
              </w:rPr>
              <w:t>-nabeng</w:t>
            </w:r>
          </w:p>
          <w:p>
            <w:pPr>
              <w:pStyle w:val="style0"/>
              <w:keepNext/>
            </w:pPr>
            <w:r>
              <w:rPr>
                <w:i/>
              </w:rPr>
              <w:t xml:space="preserve">-noy </w:t>
            </w:r>
            <w:r>
              <w:rPr/>
              <w:t>(fBW)</w:t>
            </w:r>
          </w:p>
        </w:tc>
        <w:tc>
          <w:tcPr>
            <w:tcW w:type="dxa" w:w="1431"/>
            <w:gridSpan w:val="2"/>
            <w:tcBorders/>
            <w:shd w:fill="auto" w:val="clear"/>
            <w:tcMar>
              <w:top w:type="dxa" w:w="0"/>
              <w:left w:type="dxa" w:w="108"/>
              <w:bottom w:type="dxa" w:w="0"/>
              <w:right w:type="dxa" w:w="108"/>
            </w:tcMar>
            <w:vAlign w:val="center"/>
          </w:tcPr>
          <w:p>
            <w:pPr>
              <w:pStyle w:val="style0"/>
              <w:keepNext/>
              <w:jc w:val="center"/>
            </w:pPr>
            <w:r>
              <w:rPr>
                <w:i/>
              </w:rPr>
              <w:t>-nataka</w:t>
            </w:r>
          </w:p>
        </w:tc>
      </w:tr>
      <w:tr>
        <w:trPr>
          <w:cantSplit w:val="false"/>
        </w:trPr>
        <w:tc>
          <w:tcPr>
            <w:tcW w:type="dxa" w:w="1688"/>
            <w:tcBorders/>
            <w:shd w:fill="auto" w:val="clear"/>
            <w:tcMar>
              <w:top w:type="dxa" w:w="0"/>
              <w:left w:type="dxa" w:w="108"/>
              <w:bottom w:type="dxa" w:w="0"/>
              <w:right w:type="dxa" w:w="108"/>
            </w:tcMar>
          </w:tcPr>
          <w:p>
            <w:pPr>
              <w:pStyle w:val="style0"/>
            </w:pPr>
            <w:r>
              <w:rPr/>
              <w:t>Wersing</w:t>
            </w:r>
          </w:p>
        </w:tc>
        <w:tc>
          <w:tcPr>
            <w:tcW w:type="dxa" w:w="2448"/>
            <w:tcBorders/>
            <w:shd w:fill="auto" w:val="clear"/>
            <w:tcMar>
              <w:top w:type="dxa" w:w="0"/>
              <w:left w:type="dxa" w:w="108"/>
              <w:bottom w:type="dxa" w:w="0"/>
              <w:right w:type="dxa" w:w="108"/>
            </w:tcMar>
          </w:tcPr>
          <w:p>
            <w:pPr>
              <w:pStyle w:val="style0"/>
            </w:pPr>
            <w:r>
              <w:rPr>
                <w:i/>
              </w:rPr>
              <w:t xml:space="preserve">-beng </w:t>
            </w:r>
            <w:r>
              <w:rPr/>
              <w:t>(fBW, mZH)</w:t>
            </w:r>
          </w:p>
        </w:tc>
        <w:tc>
          <w:tcPr>
            <w:tcW w:type="dxa" w:w="1431"/>
            <w:gridSpan w:val="2"/>
            <w:tcBorders/>
            <w:shd w:fill="auto" w:val="clear"/>
            <w:tcMar>
              <w:top w:type="dxa" w:w="0"/>
              <w:left w:type="dxa" w:w="108"/>
              <w:bottom w:type="dxa" w:w="0"/>
              <w:right w:type="dxa" w:w="108"/>
            </w:tcMar>
            <w:vAlign w:val="center"/>
          </w:tcPr>
          <w:p>
            <w:pPr>
              <w:pStyle w:val="style0"/>
              <w:jc w:val="center"/>
            </w:pPr>
            <w:r>
              <w:rPr>
                <w:i/>
              </w:rPr>
              <w:t>-tat</w:t>
            </w:r>
          </w:p>
        </w:tc>
      </w:tr>
    </w:tbl>
    <w:p>
      <w:pPr>
        <w:pStyle w:val="style0"/>
      </w:pPr>
      <w:r>
        <w:rPr/>
      </w:r>
    </w:p>
    <w:p>
      <w:pPr>
        <w:pStyle w:val="style0"/>
      </w:pPr>
      <w:r>
        <w:rPr/>
        <w:t>A single affine term *</w:t>
      </w:r>
      <w:r>
        <w:rPr>
          <w:i/>
        </w:rPr>
        <w:t xml:space="preserve">dat </w:t>
      </w:r>
      <w:r>
        <w:rPr/>
        <w:t>can be tentatively reconstructed at the level of proto-Alor Pantar. This term probably had the general meaning of ‘affine kin’ but was then restricted to affines in the descending generation as affines in the ascending generation were replaced by terms denoting the parents of cross-cousins. Crucially, the reconstructed affine term is distinct from terms denoted cross-cousins, suggesting that the original kinship terminology was not based on a direct exchange system where affines would be cross-cousins.</w:t>
      </w:r>
    </w:p>
    <w:p>
      <w:pPr>
        <w:pStyle w:val="style1"/>
        <w:numPr>
          <w:ilvl w:val="0"/>
          <w:numId w:val="1"/>
        </w:numPr>
      </w:pPr>
      <w:bookmarkStart w:id="47" w:name="__RefHeading__56605_513268686"/>
      <w:bookmarkStart w:id="48" w:name="_Toc376958249"/>
      <w:bookmarkStart w:id="49" w:name="_Ref234381062"/>
      <w:bookmarkEnd w:id="47"/>
      <w:bookmarkEnd w:id="48"/>
      <w:bookmarkEnd w:id="49"/>
      <w:r>
        <w:rPr/>
        <w:t>Marriage prescriptions</w:t>
      </w:r>
    </w:p>
    <w:p>
      <w:pPr>
        <w:pStyle w:val="style0"/>
      </w:pPr>
      <w:r>
        <w:rPr/>
        <w:t xml:space="preserve">As discussed in the previous section, special terminology for cross-cousins is found in most of the Alor-Pantar languages. However, the role of cross-cousins and that of mother’s brother varies significantly across the languages. In some languages the terminology denotes a privileged marriageable relationship, based on symmetrical exchange. In other languages there is asymmetrical exchange with the mother’s brother’s side serving as the wife-givers. In yet other languages there is no marriage prescription, even though cross-cousins may be terminologically distinguished and  play important roles in exchange relationships. </w:t>
      </w:r>
    </w:p>
    <w:p>
      <w:pPr>
        <w:pStyle w:val="style0"/>
      </w:pPr>
      <w:r>
        <w:rPr/>
        <w:tab/>
        <w:t xml:space="preserve">Some common threads in marriage practices are found in all of the Alor-Pantar languages. Descent is patrilineal and almost always patrilocal, and exchange between descent groups plays a central role in social structure, linking lineages beyond the time span of the actual marriage. The bronze kettledrum, or </w:t>
      </w:r>
      <w:r>
        <w:rPr>
          <w:i/>
        </w:rPr>
        <w:t>moko</w:t>
      </w:r>
      <w:r>
        <w:rPr/>
        <w:t>, plays a central symbolic role in the exchange of bride wealth, and the relative valuations of the kettledrums serves to regulate the direction of circulation of women. Distinguishing between the ideology of marriage and the actual practice of marriage is difficult without a more detailed ethnographic study of marriage and exchange, and such a study is unfortunately beyond the scope of this chapter, which is necessarily preliminary.</w:t>
      </w:r>
      <w:r>
        <w:rPr>
          <w:rStyle w:val="style35"/>
        </w:rPr>
        <w:footnoteReference w:id="9"/>
      </w:r>
      <w:r>
        <w:rPr/>
        <w:t xml:space="preserve"> With that in mind this section focuses on a description of marriage prescriptions in the Alor-Pantar languages. </w:t>
      </w:r>
    </w:p>
    <w:p>
      <w:pPr>
        <w:pStyle w:val="style0"/>
      </w:pPr>
      <w:r>
        <w:rPr/>
        <w:tab/>
        <w:t>Three broad patterns can be identified: (i) symmetrical systems in which the man draws a wife from either the mother’s brother’s or the father’s sister’s lineage; (ii) asymmetrical systems in which the mother’s brother’s lineage serves as wife-giver; (iii) and non-prescriptive systems with no preference for marriage outside certain specific proscriptions. The marriage prescriptions do not match exactly with kinship terminology, proving the point that  terminology does not determine practice. Exchange has a number of dimensions in Alor-Pantar which will only be illuminated with further study.</w:t>
      </w:r>
    </w:p>
    <w:p>
      <w:pPr>
        <w:pStyle w:val="style2"/>
        <w:numPr>
          <w:ilvl w:val="1"/>
          <w:numId w:val="1"/>
        </w:numPr>
      </w:pPr>
      <w:bookmarkStart w:id="50" w:name="__RefHeading__56607_513268686"/>
      <w:bookmarkStart w:id="51" w:name="_Toc376958250"/>
      <w:bookmarkEnd w:id="50"/>
      <w:bookmarkEnd w:id="51"/>
      <w:r>
        <w:rPr/>
        <w:t>Symmetrical exchange</w:t>
      </w:r>
    </w:p>
    <w:p>
      <w:pPr>
        <w:pStyle w:val="style0"/>
      </w:pPr>
      <w:r>
        <w:rPr/>
        <w:t>In Western Pantar, Teiwa, Blagar, and Wersing cross-cousin marriage is held up as the ideal. There is symmetrical exchange with no skewing toward either the mother’s or the father’s side. That is, there is no preference for marriage to ego’s mother’s brother’s child over ego’s father’s sister’s child. Here I focus on Western Pantar, since I am most familiar with the marriage customs there. I have no data on the actual extent of cross-cousin marriage, though I suspect it is quite rare. In Kedang, an Austronesian language spoken immediately to the west of Western Pantar, Barnes (1980: 88) found a conformance rate of 58% with the cross-cousin marriage prescription rule. I suspect that the rate in Western Pantar is similar, though it was likely much greater in the past.</w:t>
      </w:r>
      <w:r>
        <w:rPr>
          <w:rStyle w:val="style35"/>
        </w:rPr>
        <w:footnoteReference w:id="10"/>
      </w:r>
      <w:r>
        <w:rPr/>
        <w:t xml:space="preserve"> Western Pantar treats all marriages as if they were between cross-cousins. However, Western Pantar recognizes a distinction between marriage established through classificatory cross-cousins, and marriage to persons outside the region who cannot be traced as cross-cousins. The former are </w:t>
      </w:r>
      <w:r>
        <w:rPr>
          <w:i/>
        </w:rPr>
        <w:t>baddang haila</w:t>
      </w:r>
      <w:r>
        <w:rPr/>
        <w:t xml:space="preserve">, literally ‘base cross-cousin’; while the latter are </w:t>
      </w:r>
      <w:r>
        <w:rPr>
          <w:i/>
        </w:rPr>
        <w:t>baddang wang gamining</w:t>
      </w:r>
      <w:r>
        <w:rPr/>
        <w:t xml:space="preserve">, literally ‘cross-cousin included’. The </w:t>
      </w:r>
      <w:r>
        <w:rPr>
          <w:i/>
        </w:rPr>
        <w:t xml:space="preserve">baddang wang gamining </w:t>
      </w:r>
      <w:r>
        <w:rPr/>
        <w:t xml:space="preserve">very literally included in that, once married, they are treated as if they were in fact </w:t>
      </w:r>
      <w:r>
        <w:rPr>
          <w:i/>
        </w:rPr>
        <w:t>baddang</w:t>
      </w:r>
      <w:r>
        <w:rPr/>
        <w:t xml:space="preserve"> for the purposes of identifying further kinship relationships via transitivity. There is a certain circularity to this system in that </w:t>
      </w:r>
      <w:r>
        <w:rPr>
          <w:i/>
        </w:rPr>
        <w:t>baddang</w:t>
      </w:r>
      <w:r>
        <w:rPr/>
        <w:t xml:space="preserve"> defines the ideal marriageable relationship, yet any marriage is treated </w:t>
      </w:r>
      <w:r>
        <w:rPr>
          <w:i/>
        </w:rPr>
        <w:t xml:space="preserve">as if </w:t>
      </w:r>
      <w:r>
        <w:rPr/>
        <w:t xml:space="preserve">the partners were </w:t>
      </w:r>
      <w:r>
        <w:rPr>
          <w:i/>
        </w:rPr>
        <w:t>baddang</w:t>
      </w:r>
      <w:r>
        <w:rPr/>
        <w:t xml:space="preserve">, effectively establishing the </w:t>
      </w:r>
      <w:r>
        <w:rPr>
          <w:i/>
        </w:rPr>
        <w:t>baddang</w:t>
      </w:r>
      <w:r>
        <w:rPr/>
        <w:t xml:space="preserve"> relationship by fiat. </w:t>
      </w:r>
    </w:p>
    <w:p>
      <w:pPr>
        <w:pStyle w:val="style0"/>
      </w:pPr>
      <w:r>
        <w:rPr/>
        <w:tab/>
        <w:t xml:space="preserve">Very rarely marriage may occur between more distantly related siblings, that is, between a man and his </w:t>
      </w:r>
      <w:r>
        <w:rPr>
          <w:i/>
        </w:rPr>
        <w:t>aipang wang gamining</w:t>
      </w:r>
      <w:r>
        <w:rPr/>
        <w:t xml:space="preserve"> or between a woman and her </w:t>
      </w:r>
      <w:r>
        <w:rPr>
          <w:i/>
        </w:rPr>
        <w:t>aiyang wang gamining</w:t>
      </w:r>
      <w:r>
        <w:rPr>
          <w:iCs/>
        </w:rPr>
        <w:t xml:space="preserve">. </w:t>
      </w:r>
      <w:r>
        <w:rPr/>
        <w:t xml:space="preserve">This could happen for instance with an affine relative of one’s sibling when that sibling marries into another clan. The participants in such a marriage may refer to each other as </w:t>
      </w:r>
      <w:r>
        <w:rPr>
          <w:i/>
        </w:rPr>
        <w:t xml:space="preserve">wallang </w:t>
      </w:r>
      <w:r>
        <w:rPr/>
        <w:t xml:space="preserve">(i.e., </w:t>
      </w:r>
      <w:r>
        <w:rPr>
          <w:i/>
        </w:rPr>
        <w:t>baddang</w:t>
      </w:r>
      <w:r>
        <w:rPr/>
        <w:t xml:space="preserve">), since that is considered the ideal marriage relationship. However, this relationship is referred to as </w:t>
      </w:r>
      <w:r>
        <w:rPr>
          <w:i/>
        </w:rPr>
        <w:t>burang nattang</w:t>
      </w:r>
      <w:r>
        <w:rPr>
          <w:iCs/>
        </w:rPr>
        <w:t xml:space="preserve">, </w:t>
      </w:r>
      <w:r>
        <w:rPr/>
        <w:t xml:space="preserve">literally ‘getting together shaking hands’. At one time such a practice resulted in much stronger reprobation. In contrast, marriage between a man and his </w:t>
      </w:r>
      <w:r>
        <w:rPr>
          <w:i/>
        </w:rPr>
        <w:t xml:space="preserve">aipang haila </w:t>
      </w:r>
      <w:r>
        <w:rPr/>
        <w:t xml:space="preserve">or between a woman and her </w:t>
      </w:r>
      <w:r>
        <w:rPr>
          <w:i/>
        </w:rPr>
        <w:t>gaiyang haila</w:t>
      </w:r>
      <w:r>
        <w:rPr/>
        <w:t xml:space="preserve"> is never permitted, even today.</w:t>
      </w:r>
    </w:p>
    <w:p>
      <w:pPr>
        <w:pStyle w:val="style0"/>
      </w:pPr>
      <w:r>
        <w:rPr/>
        <w:tab/>
        <w:t xml:space="preserve">As in Western Pantar, in Blagar all marriages are effectively treated as if they were cross-cousin marriages. As noted in §2.3, if marriage between ego and his or her cross-cousin is actually realized, then ego’s </w:t>
      </w:r>
      <w:r>
        <w:rPr>
          <w:i/>
        </w:rPr>
        <w:t xml:space="preserve">imang era </w:t>
      </w:r>
      <w:r>
        <w:rPr/>
        <w:t xml:space="preserve">and </w:t>
      </w:r>
      <w:r>
        <w:rPr>
          <w:i/>
        </w:rPr>
        <w:t xml:space="preserve">iva era </w:t>
      </w:r>
      <w:r>
        <w:rPr/>
        <w:t xml:space="preserve">become simply </w:t>
      </w:r>
      <w:r>
        <w:rPr>
          <w:i/>
        </w:rPr>
        <w:t xml:space="preserve">idat </w:t>
      </w:r>
      <w:r>
        <w:rPr/>
        <w:t xml:space="preserve">‘in-laws’. Similarly, these new parents-in-law now also refer to ego as </w:t>
      </w:r>
      <w:r>
        <w:rPr>
          <w:i/>
        </w:rPr>
        <w:t xml:space="preserve">idat </w:t>
      </w:r>
      <w:r>
        <w:rPr/>
        <w:t xml:space="preserve">rather than </w:t>
      </w:r>
      <w:r>
        <w:rPr>
          <w:i/>
        </w:rPr>
        <w:t>bhilang</w:t>
      </w:r>
      <w:r>
        <w:rPr/>
        <w:t xml:space="preserve">. The spouse of ego continues to be referred to by these parents-in-law as a classificatory child </w:t>
      </w:r>
      <w:r>
        <w:rPr>
          <w:i/>
        </w:rPr>
        <w:t>oqai</w:t>
      </w:r>
      <w:r>
        <w:rPr/>
        <w:t xml:space="preserve">, since ego’s cross-cousin is the child of ego’s </w:t>
      </w:r>
      <w:r>
        <w:rPr>
          <w:i/>
        </w:rPr>
        <w:t xml:space="preserve">imang era </w:t>
      </w:r>
      <w:r>
        <w:rPr/>
        <w:t xml:space="preserve">and </w:t>
      </w:r>
      <w:r>
        <w:rPr>
          <w:i/>
        </w:rPr>
        <w:t xml:space="preserve">iva era </w:t>
      </w:r>
      <w:r>
        <w:rPr/>
        <w:t xml:space="preserve">(now </w:t>
      </w:r>
      <w:r>
        <w:rPr>
          <w:i/>
        </w:rPr>
        <w:t>idat</w:t>
      </w:r>
      <w:r>
        <w:rPr/>
        <w:t xml:space="preserve">). Significantly, this remains the case even when </w:t>
      </w:r>
      <w:r>
        <w:rPr>
          <w:i/>
        </w:rPr>
        <w:t xml:space="preserve">bhilang </w:t>
      </w:r>
      <w:r>
        <w:rPr/>
        <w:t xml:space="preserve">does not marry their cross-cousin. That is, whomever ego’s </w:t>
      </w:r>
      <w:r>
        <w:rPr>
          <w:i/>
        </w:rPr>
        <w:t xml:space="preserve">bhilang </w:t>
      </w:r>
      <w:r>
        <w:rPr/>
        <w:t>marries becomes ego’s classificatory child, regardless of whether they held this status prior to the marriage. This relationship may then be propagated recursively. The result is that ego’s spouse is always treated as the child of ego’s potential parents-in-law (MB or FZ), hence ego’s cross-cousin.</w:t>
      </w:r>
    </w:p>
    <w:p>
      <w:pPr>
        <w:pStyle w:val="style2"/>
        <w:numPr>
          <w:ilvl w:val="1"/>
          <w:numId w:val="1"/>
        </w:numPr>
      </w:pPr>
      <w:bookmarkStart w:id="52" w:name="__RefHeading__56609_513268686"/>
      <w:bookmarkStart w:id="53" w:name="_Toc376958251"/>
      <w:bookmarkStart w:id="54" w:name="_Ref247334472"/>
      <w:bookmarkEnd w:id="52"/>
      <w:bookmarkEnd w:id="53"/>
      <w:bookmarkEnd w:id="54"/>
      <w:r>
        <w:rPr/>
        <w:t>Asymmetrical exchange</w:t>
      </w:r>
    </w:p>
    <w:p>
      <w:pPr>
        <w:pStyle w:val="style0"/>
      </w:pPr>
      <w:r>
        <w:rPr/>
        <w:t xml:space="preserve">Kiraman practices matrilineal cross-cousin marriage, in which the ideal marriage relationship is between a man and his matrilineal cross-cousin, i.e., his mother’s brother’s daughter, whom he denotes with the term </w:t>
      </w:r>
      <w:r>
        <w:rPr>
          <w:i/>
        </w:rPr>
        <w:t>eni</w:t>
      </w:r>
      <w:r>
        <w:rPr/>
        <w:t xml:space="preserve">. This system is asymmetrical in that marriage between a man and his patrilineal cross-cousin is prohibited. While such potential marriage relationships are not always realized, a man is said to have the right of marriage with his </w:t>
      </w:r>
      <w:r>
        <w:rPr>
          <w:i/>
        </w:rPr>
        <w:t>eni</w:t>
      </w:r>
      <w:r>
        <w:rPr>
          <w:iCs/>
        </w:rPr>
        <w:t xml:space="preserve">. </w:t>
      </w:r>
      <w:r>
        <w:rPr/>
        <w:t>That is, such a marriage cannot be opposed by either the man’s or women’s family. In contrast, marriage between a man and his paternal cross-cousin (mFZD) is prohibited. Thus, marriage exchanges, at least in the ideal, are skewed toward the man’s mother’s brother’s side.</w:t>
      </w:r>
    </w:p>
    <w:p>
      <w:pPr>
        <w:pStyle w:val="style0"/>
      </w:pPr>
      <w:r>
        <w:rPr/>
        <w:tab/>
        <w:t xml:space="preserve">If one actually does marry one’s </w:t>
      </w:r>
      <w:r>
        <w:rPr>
          <w:i/>
        </w:rPr>
        <w:t xml:space="preserve">eni </w:t>
      </w:r>
      <w:r>
        <w:rPr/>
        <w:t xml:space="preserve">then this person is referred to as </w:t>
      </w:r>
      <w:r>
        <w:rPr>
          <w:i/>
        </w:rPr>
        <w:t>eni tosei</w:t>
      </w:r>
      <w:r>
        <w:rPr/>
        <w:t xml:space="preserve"> (&lt; </w:t>
      </w:r>
      <w:r>
        <w:rPr>
          <w:i/>
        </w:rPr>
        <w:t xml:space="preserve">tosei </w:t>
      </w:r>
      <w:r>
        <w:rPr/>
        <w:t xml:space="preserve">‘born together’). Moreover, if one does marry one’s </w:t>
      </w:r>
      <w:r>
        <w:rPr>
          <w:i/>
        </w:rPr>
        <w:t>eni</w:t>
      </w:r>
      <w:r>
        <w:rPr/>
        <w:t xml:space="preserve"> then the siblings of this spouse can also be referred to as </w:t>
      </w:r>
      <w:r>
        <w:rPr>
          <w:i/>
        </w:rPr>
        <w:t>eni</w:t>
      </w:r>
      <w:r>
        <w:rPr>
          <w:iCs/>
        </w:rPr>
        <w:t xml:space="preserve">. </w:t>
      </w:r>
      <w:r>
        <w:rPr/>
        <w:t xml:space="preserve">This explains why </w:t>
      </w:r>
      <w:r>
        <w:rPr>
          <w:i/>
        </w:rPr>
        <w:t>eni</w:t>
      </w:r>
      <w:r>
        <w:rPr/>
        <w:t xml:space="preserve"> can sometimes be extended to denote a man’s same-sex paternal cross-cousin (mFZS) or a woman’s same-sex maternal cross-cousin (fMBD), since those persons are the siblings of one’s ideal marriage partner. If one does not marry one’s </w:t>
      </w:r>
      <w:r>
        <w:rPr>
          <w:i/>
        </w:rPr>
        <w:t xml:space="preserve">eni </w:t>
      </w:r>
      <w:r>
        <w:rPr/>
        <w:t xml:space="preserve">then that person can be distinguished as </w:t>
      </w:r>
      <w:r>
        <w:rPr>
          <w:i/>
        </w:rPr>
        <w:t>eni yira</w:t>
      </w:r>
      <w:r>
        <w:rPr/>
        <w:t xml:space="preserve"> (&lt; </w:t>
      </w:r>
      <w:r>
        <w:rPr>
          <w:i/>
        </w:rPr>
        <w:t xml:space="preserve">yira </w:t>
      </w:r>
      <w:r>
        <w:rPr/>
        <w:t xml:space="preserve">‘base’, see §3). Marriageable cross-cousins who do not actually marry each other can also be referred to as </w:t>
      </w:r>
      <w:r>
        <w:rPr>
          <w:i/>
        </w:rPr>
        <w:t>yiramei</w:t>
      </w:r>
      <w:r>
        <w:rPr/>
        <w:t xml:space="preserve"> ‘man’s marriageable cross-cousin’ and </w:t>
      </w:r>
      <w:r>
        <w:rPr>
          <w:i/>
        </w:rPr>
        <w:t>yiranen</w:t>
      </w:r>
      <w:r>
        <w:rPr/>
        <w:t xml:space="preserve"> ‘woman’s marriageable cross-cousin’, though these terms are used only referentially and not as terms of address. The reciprocal terms </w:t>
      </w:r>
      <w:r>
        <w:rPr>
          <w:i/>
        </w:rPr>
        <w:t xml:space="preserve">yiramei </w:t>
      </w:r>
      <w:r>
        <w:rPr/>
        <w:t xml:space="preserve">and </w:t>
      </w:r>
      <w:r>
        <w:rPr>
          <w:i/>
        </w:rPr>
        <w:t xml:space="preserve">yiranen </w:t>
      </w:r>
      <w:r>
        <w:rPr/>
        <w:t xml:space="preserve">refer only to relationships established through a man’s maternal uncle’s side, and reciprocally a woman’s paternal aunt’s side. There are no special terms for the man’s paternal uncle’s side or woman’s maternal aunt’s side, further reflecting the asymmetry. </w:t>
      </w:r>
    </w:p>
    <w:p>
      <w:pPr>
        <w:pStyle w:val="style2"/>
        <w:numPr>
          <w:ilvl w:val="1"/>
          <w:numId w:val="1"/>
        </w:numPr>
      </w:pPr>
      <w:bookmarkStart w:id="55" w:name="__RefHeading__56611_513268686"/>
      <w:bookmarkStart w:id="56" w:name="_Toc376958252"/>
      <w:bookmarkEnd w:id="55"/>
      <w:bookmarkEnd w:id="56"/>
      <w:r>
        <w:rPr/>
        <w:t>Non-prescriptive systems</w:t>
      </w:r>
    </w:p>
    <w:p>
      <w:pPr>
        <w:pStyle w:val="style0"/>
      </w:pPr>
      <w:r>
        <w:rPr/>
        <w:t xml:space="preserve">In the remaining languages Adang, Abui, and Kamang there is no explicit marriage prescription. Marriage with close relatives is proscribed, and in Kamang this includes also a proscription against cross-cousin marriage. In Adang marriage between cross-cousins (i.e., </w:t>
      </w:r>
      <w:r>
        <w:rPr>
          <w:i/>
        </w:rPr>
        <w:t xml:space="preserve">ob ai </w:t>
      </w:r>
      <w:r>
        <w:rPr/>
        <w:t xml:space="preserve">and </w:t>
      </w:r>
      <w:r>
        <w:rPr>
          <w:i/>
        </w:rPr>
        <w:t>lote ai</w:t>
      </w:r>
      <w:r>
        <w:rPr/>
        <w:t xml:space="preserve">) is permitted but not required or even venerated, though in the modern contexts some regard the practice as backward and are reluctant to speak openly about it. Although the cross-cousin relationship is not considered to be a potential marriage relationship in the sense of being preferential, the relationship does have additional consequences within the kinship system. For example, if two men who can both call a given woman </w:t>
      </w:r>
      <w:r>
        <w:rPr>
          <w:i/>
        </w:rPr>
        <w:t>ob ai</w:t>
      </w:r>
      <w:r>
        <w:rPr>
          <w:iCs/>
        </w:rPr>
        <w:t xml:space="preserve">, </w:t>
      </w:r>
      <w:r>
        <w:rPr/>
        <w:t xml:space="preserve">then they must call each other as brothers. The designation </w:t>
      </w:r>
      <w:r>
        <w:rPr>
          <w:i/>
        </w:rPr>
        <w:t>asel</w:t>
      </w:r>
      <w:r>
        <w:rPr/>
        <w:t xml:space="preserve"> referring to the mother’s brother’s lineage does not specify a prescribed marriage relationship, but the position of </w:t>
      </w:r>
      <w:r>
        <w:rPr>
          <w:i/>
        </w:rPr>
        <w:t>asel</w:t>
      </w:r>
      <w:r>
        <w:rPr/>
        <w:t xml:space="preserve"> carries certain rights and privileges. For example, </w:t>
      </w:r>
      <w:r>
        <w:rPr>
          <w:i/>
        </w:rPr>
        <w:t>asel</w:t>
      </w:r>
      <w:r>
        <w:rPr/>
        <w:t xml:space="preserve"> receives additional payments during bride wealth negotiations. </w:t>
      </w:r>
    </w:p>
    <w:p>
      <w:pPr>
        <w:pStyle w:val="style0"/>
      </w:pPr>
      <w:r>
        <w:rPr/>
        <w:tab/>
        <w:t xml:space="preserve">In Abui marriage between cross-cousins is tolerated in present Abui society, but as in Adang the practice is not venerated or preferred. In fact, several Abui adages suggest that there may have once been a stronger taboo against cross-cousin marriage. Even today, when cross-cousins desire to marry each other they are referred to as </w:t>
      </w:r>
      <w:r>
        <w:rPr>
          <w:i/>
        </w:rPr>
        <w:t xml:space="preserve">hiyeng akuta </w:t>
      </w:r>
      <w:r>
        <w:rPr/>
        <w:t xml:space="preserve">‘your eyes are blind’, </w:t>
      </w:r>
      <w:r>
        <w:rPr>
          <w:i/>
        </w:rPr>
        <w:t xml:space="preserve">hiyeng awai tuk </w:t>
      </w:r>
      <w:r>
        <w:rPr/>
        <w:t xml:space="preserve">‘you have lime in your eyes’, and </w:t>
      </w:r>
      <w:r>
        <w:rPr>
          <w:i/>
        </w:rPr>
        <w:t>hiyeng hoopa naha</w:t>
      </w:r>
      <w:r>
        <w:rPr/>
        <w:t xml:space="preserve"> ‘you don’t have eyes’.</w:t>
      </w:r>
    </w:p>
    <w:p>
      <w:pPr>
        <w:pStyle w:val="style0"/>
      </w:pPr>
      <w:r>
        <w:rPr/>
        <w:tab/>
        <w:t xml:space="preserve">In Kamang marriage between cross-cousins is strictly prohibited. This situation is unique among the Alor-Pantar languages, and Kamang speakers are keenly aware of this uniqueness. In discussing this marriage taboo, Kamang speakers describe the closeness of the </w:t>
      </w:r>
      <w:r>
        <w:rPr>
          <w:i/>
        </w:rPr>
        <w:t xml:space="preserve">lammi-malemi </w:t>
      </w:r>
      <w:r>
        <w:rPr/>
        <w:t xml:space="preserve">relationship as </w:t>
      </w:r>
      <w:r>
        <w:rPr>
          <w:i/>
        </w:rPr>
        <w:t>wee makaa</w:t>
      </w:r>
      <w:r>
        <w:rPr/>
        <w:t xml:space="preserve">, literally ‘bitter blood’. In other words, the blood of </w:t>
      </w:r>
      <w:r>
        <w:rPr>
          <w:i/>
        </w:rPr>
        <w:t xml:space="preserve">lammi </w:t>
      </w:r>
      <w:r>
        <w:rPr/>
        <w:t xml:space="preserve">and </w:t>
      </w:r>
      <w:r>
        <w:rPr>
          <w:i/>
        </w:rPr>
        <w:t xml:space="preserve">malemi </w:t>
      </w:r>
      <w:r>
        <w:rPr/>
        <w:t xml:space="preserve">is too close for marriage. Relations between </w:t>
      </w:r>
      <w:r>
        <w:rPr>
          <w:i/>
        </w:rPr>
        <w:t xml:space="preserve">lammi </w:t>
      </w:r>
      <w:r>
        <w:rPr/>
        <w:t xml:space="preserve">and </w:t>
      </w:r>
      <w:r>
        <w:rPr>
          <w:i/>
        </w:rPr>
        <w:t xml:space="preserve">malemi </w:t>
      </w:r>
      <w:r>
        <w:rPr/>
        <w:t xml:space="preserve">are highly prescribed. </w:t>
      </w:r>
      <w:r>
        <w:rPr>
          <w:i/>
        </w:rPr>
        <w:t xml:space="preserve">Lammi </w:t>
      </w:r>
      <w:r>
        <w:rPr/>
        <w:t xml:space="preserve">loves </w:t>
      </w:r>
      <w:r>
        <w:rPr>
          <w:i/>
        </w:rPr>
        <w:t xml:space="preserve">malemi </w:t>
      </w:r>
      <w:r>
        <w:rPr/>
        <w:t xml:space="preserve">as one would love one’s adult child, while </w:t>
      </w:r>
      <w:r>
        <w:rPr>
          <w:i/>
        </w:rPr>
        <w:t xml:space="preserve">malemi </w:t>
      </w:r>
      <w:r>
        <w:rPr/>
        <w:t xml:space="preserve">must respect </w:t>
      </w:r>
      <w:r>
        <w:rPr>
          <w:i/>
        </w:rPr>
        <w:t xml:space="preserve">lammi </w:t>
      </w:r>
      <w:r>
        <w:rPr/>
        <w:t>as an adult child would respect their parents.</w:t>
      </w:r>
    </w:p>
    <w:p>
      <w:pPr>
        <w:pStyle w:val="style1"/>
        <w:numPr>
          <w:ilvl w:val="0"/>
          <w:numId w:val="1"/>
        </w:numPr>
      </w:pPr>
      <w:bookmarkStart w:id="57" w:name="__RefHeading__56613_513268686"/>
      <w:bookmarkStart w:id="58" w:name="_Toc376958253"/>
      <w:bookmarkEnd w:id="57"/>
      <w:bookmarkEnd w:id="58"/>
      <w:r>
        <w:rPr/>
        <w:t>Discussion</w:t>
      </w:r>
    </w:p>
    <w:p>
      <w:pPr>
        <w:pStyle w:val="style0"/>
      </w:pPr>
      <w:r>
        <w:rPr/>
        <w:t>Having compared kinship systems across eight different Alor-Pantar languages, we are left with the question of what the original kinship system looked like in proto-Alor-Pantar. Given the preliminary nature of these data, much of the following discussion is necessarily speculative; however, it is grounded in observed facts and at least describes a plausible historical pathway which has given rise to the current diversity in kinship systems across the Alor-Pantar languages.</w:t>
      </w:r>
    </w:p>
    <w:p>
      <w:pPr>
        <w:pStyle w:val="style0"/>
      </w:pPr>
      <w:r>
        <w:rPr/>
        <w:tab/>
        <w:t xml:space="preserve">Given the importance of cross-cousins and mother’s brother in the modern languages, our search for a common origin should naturally begin with these and related terms. As we saw in §3, very little kinship vocabulary is reconstructable at the level of pAP, and this is especially true for cross-cousin terms. Among those languages which obligatorily distinguish cross-cousins from siblings (see Table 16), no clear correspondences emerge. Teiwa </w:t>
      </w:r>
      <w:r>
        <w:rPr>
          <w:i/>
        </w:rPr>
        <w:t>ian</w:t>
      </w:r>
      <w:r>
        <w:rPr/>
        <w:t xml:space="preserve"> ‘cross-cousin’ may well be derived from </w:t>
      </w:r>
      <w:r>
        <w:rPr>
          <w:i/>
        </w:rPr>
        <w:t>ianqai</w:t>
      </w:r>
      <w:r>
        <w:rPr/>
        <w:t xml:space="preserve"> ‘brother’, or vice-versa (cf. </w:t>
      </w:r>
      <w:r>
        <w:rPr>
          <w:i/>
        </w:rPr>
        <w:t xml:space="preserve">qai </w:t>
      </w:r>
      <w:r>
        <w:rPr/>
        <w:t xml:space="preserve">‘only’). Blagar </w:t>
      </w:r>
      <w:r>
        <w:rPr>
          <w:i/>
        </w:rPr>
        <w:t xml:space="preserve">ebheang </w:t>
      </w:r>
      <w:r>
        <w:rPr/>
        <w:t xml:space="preserve">‘cross-cousin’ shows some similarity with Alorese (Austronesian) </w:t>
      </w:r>
      <w:r>
        <w:rPr>
          <w:i/>
        </w:rPr>
        <w:t>opung</w:t>
      </w:r>
      <w:r>
        <w:rPr/>
        <w:t xml:space="preserve"> ‘cross-cousin’ and hence may be a loan (note also the optional Wersing term </w:t>
      </w:r>
      <w:r>
        <w:rPr>
          <w:i/>
        </w:rPr>
        <w:t xml:space="preserve">beng </w:t>
      </w:r>
      <w:r>
        <w:rPr/>
        <w:t xml:space="preserve">‘same-sex cross-cousin’). Western Pantar </w:t>
      </w:r>
      <w:r>
        <w:rPr>
          <w:i/>
        </w:rPr>
        <w:t>baddang</w:t>
      </w:r>
      <w:r>
        <w:rPr/>
        <w:t xml:space="preserve"> and Blagar </w:t>
      </w:r>
      <w:r>
        <w:rPr>
          <w:i/>
        </w:rPr>
        <w:t>boromung</w:t>
      </w:r>
      <w:r>
        <w:rPr/>
        <w:t xml:space="preserve">, both meaning ‘opposite-sex cross-cousin’, may well be cognate, though the correspondence of a geminate stop with a rhotic is irregular. Note that Teiwa also has </w:t>
      </w:r>
      <w:r>
        <w:rPr>
          <w:i/>
        </w:rPr>
        <w:t>bruman</w:t>
      </w:r>
      <w:r>
        <w:rPr/>
        <w:t xml:space="preserve"> ‘marriageable cross-cousin’, though the form </w:t>
      </w:r>
      <w:r>
        <w:rPr>
          <w:i/>
        </w:rPr>
        <w:t>dias</w:t>
      </w:r>
      <w:r>
        <w:rPr/>
        <w:t xml:space="preserve"> is used more commonly, and </w:t>
      </w:r>
      <w:r>
        <w:rPr>
          <w:i/>
        </w:rPr>
        <w:t>bruman</w:t>
      </w:r>
      <w:r>
        <w:rPr/>
        <w:t xml:space="preserve"> cannot be used as a vocative.  </w:t>
      </w:r>
    </w:p>
    <w:p>
      <w:pPr>
        <w:pStyle w:val="style0"/>
      </w:pPr>
      <w:r>
        <w:rPr/>
      </w:r>
    </w:p>
    <w:p>
      <w:pPr>
        <w:pStyle w:val="style0"/>
      </w:pPr>
      <w:r>
        <w:rPr/>
        <w:t xml:space="preserve">Among those languages which do not obligatorily distinguish cross-cousins (see Table 17), we find two patterns. Kiraman, Abui, Kamang and Wersing employ terms for cross-cousins which are built from the word for ‘male’ or ‘female’ plus a modifier. The male terms indicate mother’s brother’s side, i.e., MBC; the female terms indicate father’s sister’s side, i.e., FZC. However, the choice of modifier differs in each language. Kiraman uses </w:t>
      </w:r>
      <w:r>
        <w:rPr>
          <w:i/>
        </w:rPr>
        <w:t xml:space="preserve">geta </w:t>
      </w:r>
      <w:r>
        <w:rPr/>
        <w:t xml:space="preserve">‘trunk’; Abui uses </w:t>
      </w:r>
      <w:r>
        <w:rPr>
          <w:i/>
        </w:rPr>
        <w:t xml:space="preserve">fala </w:t>
      </w:r>
      <w:r>
        <w:rPr/>
        <w:t xml:space="preserve">‘house’; Kamang uses </w:t>
      </w:r>
      <w:r>
        <w:rPr>
          <w:i/>
        </w:rPr>
        <w:t xml:space="preserve">mi </w:t>
      </w:r>
      <w:r>
        <w:rPr/>
        <w:t xml:space="preserve">‘located’; and Wersing uses </w:t>
      </w:r>
      <w:r>
        <w:rPr>
          <w:i/>
        </w:rPr>
        <w:t>deng</w:t>
      </w:r>
      <w:r>
        <w:rPr/>
        <w:t xml:space="preserve"> ‘side’. Thus, while no form for MBC or FZC can be reconstructed, the pattern of deriving these terms from ‘male’ and ‘female’ is shared across the three languages. The fifth language, Adang, does not use ‘male’ and ‘female’ but instead distinguishes the mother’s brother’s side as </w:t>
      </w:r>
      <w:r>
        <w:rPr>
          <w:i/>
        </w:rPr>
        <w:t>asel</w:t>
      </w:r>
      <w:r>
        <w:rPr/>
        <w:t xml:space="preserve">, based on </w:t>
      </w:r>
      <w:r>
        <w:rPr>
          <w:i/>
        </w:rPr>
        <w:t xml:space="preserve">sel </w:t>
      </w:r>
      <w:r>
        <w:rPr/>
        <w:t>‘trunk’. Adang has no special term for FZC. This suggests that the practice of naming cross-cousins using terms derived from ‘male’ and ‘female’ may have diffused across these languages.</w:t>
      </w:r>
    </w:p>
    <w:p>
      <w:pPr>
        <w:pStyle w:val="style0"/>
      </w:pPr>
      <w:r>
        <w:rPr/>
        <w:tab/>
        <w:t xml:space="preserve">The lack of a clearly reconstructable cross-cousin term in both those languages which obligatorily distinguish cross-cousins and those which do not suggests that the cross-cousin concept has diffused recently, with terminology innovated differently in the different languages—especially in those languages which now obligatorily distinguish cross-cousins (with the possible exception of Blagar </w:t>
      </w:r>
      <w:r>
        <w:rPr>
          <w:i/>
        </w:rPr>
        <w:t>ebheang</w:t>
      </w:r>
      <w:r>
        <w:rPr/>
        <w:t xml:space="preserve"> and Wersing </w:t>
      </w:r>
      <w:r>
        <w:rPr>
          <w:i/>
        </w:rPr>
        <w:t>beng</w:t>
      </w:r>
      <w:r>
        <w:rPr/>
        <w:t>, which may be related). In those languages not only do the terms for cross-cousin differ, but the distribution of terms across gender categories differs as well. Teiwa and Blagar have both a general cross-cousin term and a special “marriageable” term for opposite-sex cross-cousins. Western Pantar and Wersing have no general term but do distinguish same-sex versus opposite-sex cross-cousins. In Western Pantar same-sex cross-cousins are distinguished for gender (man’s male cross-cousin versus woman’s female cross-cousin), while in Wersing it is the opposite-sex cross-cousins which are distinguished for gender. Clearly if we are to look for some point of common origin we must look to the five languages which only optionally distinguish cross-cousins.</w:t>
      </w:r>
    </w:p>
    <w:p>
      <w:pPr>
        <w:pStyle w:val="style0"/>
      </w:pPr>
      <w:r>
        <w:rPr/>
        <w:tab/>
        <w:t xml:space="preserve">As we have seen, the pattern of using ‘male’ and ‘female’ to derive terms for mother’s brother’s and father’s sister’s sides is shared among four of the languages which optionally distinguish cross-cousins. Upon closer examination we find a less symmetrical division between MB and FZ lines in these languages. Three of the four languages with non-obligatory cross-cousin terms have terminology which privileges the mother’s lineage. Kiraman, in addition to distinguishing the MB line as </w:t>
      </w:r>
      <w:r>
        <w:rPr>
          <w:i/>
        </w:rPr>
        <w:t>nengeta</w:t>
      </w:r>
      <w:r>
        <w:rPr/>
        <w:t xml:space="preserve"> also has a special term </w:t>
      </w:r>
      <w:r>
        <w:rPr>
          <w:i/>
        </w:rPr>
        <w:t>eni</w:t>
      </w:r>
      <w:r>
        <w:rPr/>
        <w:t xml:space="preserve"> which is restricted to mMBD and not mFZD. Kiraman also distinguishes MB as </w:t>
      </w:r>
      <w:r>
        <w:rPr>
          <w:i/>
        </w:rPr>
        <w:t>mayira</w:t>
      </w:r>
      <w:r>
        <w:rPr/>
        <w:t xml:space="preserve"> distinct from F, while FZ is classed with M. Kamang distinguishes the mother’s side with the modifier </w:t>
      </w:r>
      <w:r>
        <w:rPr>
          <w:i/>
        </w:rPr>
        <w:t>ela</w:t>
      </w:r>
      <w:r>
        <w:rPr/>
        <w:t xml:space="preserve"> ‘base’. Thus, </w:t>
      </w:r>
      <w:r>
        <w:rPr>
          <w:i/>
        </w:rPr>
        <w:t>paa ela</w:t>
      </w:r>
      <w:r>
        <w:rPr/>
        <w:t xml:space="preserve"> ‘MB’ is distinct from </w:t>
      </w:r>
      <w:r>
        <w:rPr>
          <w:i/>
        </w:rPr>
        <w:t xml:space="preserve">paa </w:t>
      </w:r>
      <w:r>
        <w:rPr/>
        <w:t xml:space="preserve">‘F’. In contrast, FZ is classed with M as </w:t>
      </w:r>
      <w:r>
        <w:rPr>
          <w:i/>
        </w:rPr>
        <w:t>auko</w:t>
      </w:r>
      <w:r>
        <w:rPr>
          <w:iCs/>
        </w:rPr>
        <w:t xml:space="preserve">. </w:t>
      </w:r>
      <w:r>
        <w:rPr/>
        <w:t xml:space="preserve">Finally, Adang distinguishes the mother’s brother’s line as </w:t>
      </w:r>
      <w:r>
        <w:rPr>
          <w:i/>
        </w:rPr>
        <w:t>asel</w:t>
      </w:r>
      <w:r>
        <w:rPr/>
        <w:t>, a term which applies across generations and may denote MB as well as MBC. Only Abui lacks asymmetrical terminology distinguishing MB.</w:t>
      </w:r>
    </w:p>
    <w:p>
      <w:pPr>
        <w:pStyle w:val="style0"/>
      </w:pPr>
      <w:r>
        <w:rPr/>
        <w:tab/>
        <w:t>At this point it is helpful to consider the geographic distribution of these languages. Those language with non-obligatory distinction of cross-cousins are spoken in a nearly contiguous area across the heart of Alor (see Figure 14). This region is probably even more contiguous than it appears in the figure, since Kabola, spoken in the region between Adang and Abui, has a kinship system very similar to that of Adang. Much of this region is extremely mountainous, rugged, and isolated.</w:t>
      </w:r>
    </w:p>
    <w:p>
      <w:pPr>
        <w:pStyle w:val="style51"/>
      </w:pPr>
      <w:bookmarkStart w:id="59" w:name="_Ref234417977"/>
      <w:r>
        <w:rPr/>
        <w:t>Figure 14</w:t>
      </w:r>
      <w:bookmarkEnd w:id="59"/>
      <w:r>
        <w:rPr/>
        <w:t>: Distribution of languages according to whether  cross-cousins are obligatorily distinguished.</w:t>
      </w:r>
    </w:p>
    <w:p>
      <w:pPr>
        <w:pStyle w:val="style0"/>
      </w:pPr>
      <w:r>
        <w:rPr/>
        <w:drawing>
          <wp:inline distB="0" distL="0" distR="0" distT="0">
            <wp:extent cx="5273040" cy="22599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5273040" cy="2259965"/>
                    </a:xfrm>
                    <a:prstGeom prst="rect">
                      <a:avLst/>
                    </a:prstGeom>
                    <a:noFill/>
                    <a:ln w="9525">
                      <a:noFill/>
                      <a:miter lim="800000"/>
                      <a:headEnd/>
                      <a:tailEnd/>
                    </a:ln>
                  </pic:spPr>
                </pic:pic>
              </a:graphicData>
            </a:graphic>
          </wp:inline>
        </w:drawing>
      </w:r>
    </w:p>
    <w:p>
      <w:pPr>
        <w:pStyle w:val="style0"/>
      </w:pPr>
      <w:r>
        <w:rPr/>
      </w:r>
    </w:p>
    <w:p>
      <w:pPr>
        <w:pStyle w:val="style0"/>
      </w:pPr>
      <w:r>
        <w:rPr/>
        <w:t xml:space="preserve">In contrast, those languages which obligatorily distinguish cross-cousins from siblings are restricted to Pantar and the neighboring small island of Pura. These are primarily coastal and lowland areas (or at least places with easy access to the coast) which would have had substantially more contact with Alorese, the language spoken by Austronesian migrants who arrived in Alor during the last millennium (Klamer 2011). In this context it is notable that Alorese has a symmetric alliance system which distinguishes cross-cousins from siblings (Needham 1956; Barnes 1973). In Alorese, classificatory same-sex siblings are distinguished by age: </w:t>
      </w:r>
      <w:r>
        <w:rPr>
          <w:i/>
        </w:rPr>
        <w:t xml:space="preserve">kakang </w:t>
      </w:r>
      <w:r>
        <w:rPr/>
        <w:t xml:space="preserve">‘elder (same-sex) sibling’ versus </w:t>
      </w:r>
      <w:r>
        <w:rPr>
          <w:i/>
        </w:rPr>
        <w:t xml:space="preserve">aring </w:t>
      </w:r>
      <w:r>
        <w:rPr/>
        <w:t xml:space="preserve">‘younger (same-sex) sibling’; and classificatory opposite-sex siblings are distinguished for gender: </w:t>
      </w:r>
      <w:r>
        <w:rPr>
          <w:i/>
        </w:rPr>
        <w:t>nang</w:t>
      </w:r>
      <w:r>
        <w:rPr/>
        <w:t xml:space="preserve"> ‘woman’s brother’ versus </w:t>
      </w:r>
      <w:r>
        <w:rPr>
          <w:i/>
        </w:rPr>
        <w:t xml:space="preserve">bineng </w:t>
      </w:r>
      <w:r>
        <w:rPr/>
        <w:t xml:space="preserve">‘man’s sister’. Both maternal and paternal cross-cousins are referred to as </w:t>
      </w:r>
      <w:r>
        <w:rPr>
          <w:i/>
        </w:rPr>
        <w:t>opung</w:t>
      </w:r>
      <w:r>
        <w:rPr/>
        <w:t xml:space="preserve"> and may be distinguished for gender: </w:t>
      </w:r>
      <w:r>
        <w:rPr>
          <w:i/>
        </w:rPr>
        <w:t>opung kafae</w:t>
      </w:r>
      <w:r>
        <w:rPr/>
        <w:t xml:space="preserve"> ‘female cross-cousin’ versus </w:t>
      </w:r>
      <w:r>
        <w:rPr>
          <w:i/>
        </w:rPr>
        <w:t xml:space="preserve">opung kalake </w:t>
      </w:r>
      <w:r>
        <w:rPr/>
        <w:t xml:space="preserve">‘male cross-cousin’. Moreover, these cross-cousin terms are used for affine (in-law) relations as well, yielding equations characteristic of a symmetric system. For example, </w:t>
      </w:r>
      <w:r>
        <w:rPr>
          <w:i/>
        </w:rPr>
        <w:t xml:space="preserve">opung kalake </w:t>
      </w:r>
      <w:r>
        <w:rPr/>
        <w:t>is both mother’s brother and wife’s father. The equation MB = WF implies that a man’s wife must be his cross-cousin, since his mother’s brother is the classificatory father of his wife. These same equations hold in Western Pantar and Teiwa, though not in the other languages, which largely retain reflexes of the original pAP affine term *</w:t>
      </w:r>
      <w:r>
        <w:rPr>
          <w:i/>
        </w:rPr>
        <w:t>dat</w:t>
      </w:r>
      <w:r>
        <w:rPr/>
        <w:t xml:space="preserve"> (see Table 18). This suggests that in Western Pantar and Teiwa the original affine term has been replaced by the cross-cousin term under pressure from a shift to a symmetric alliance system. </w:t>
      </w:r>
    </w:p>
    <w:p>
      <w:pPr>
        <w:pStyle w:val="style0"/>
      </w:pPr>
      <w:r>
        <w:rPr/>
        <w:tab/>
        <w:t xml:space="preserve">Marriage practices may also be a result of contact with Alorese. Preference for cross-cousin marriage is strongest among the westernmost languages Western Pantar, Teiwa, and Blagar—i.e., those languages which have likely had the most contact with Alorese. The preference for cross-cousin marriage is strongest in Western Pantar, where the equation W = MBD = FZD holds, with the result that all marriages are treated as if they were between cross-cousins. At the other end of the spectrum, Kamang explicitly forbids marriage between cross-cousins. In the more remote regions of central Alor, people view the concept of cross-cousin marriage as a coastal practice, often choosing to refer to it by its local Malay designation, </w:t>
      </w:r>
      <w:r>
        <w:rPr>
          <w:i/>
        </w:rPr>
        <w:t>lake ruma - bini ruma</w:t>
      </w:r>
      <w:r>
        <w:rPr/>
        <w:t xml:space="preserve">, literally ‘house husband - house wife’, rather than using equivalent terms from their own languages. Among Kamang speakers, where such marriages are explicitly forbidden, discussion of this relationship generated derisive laughter. Among Abui speakers there is an attitude of ambivalence. One speaker noted that “some people do that now, and the elders have seen that it is okay”. </w:t>
      </w:r>
    </w:p>
    <w:p>
      <w:pPr>
        <w:pStyle w:val="style0"/>
      </w:pPr>
      <w:r>
        <w:rPr/>
      </w:r>
    </w:p>
    <w:p>
      <w:pPr>
        <w:pStyle w:val="style0"/>
      </w:pPr>
      <w:r>
        <w:rPr/>
        <w:t xml:space="preserve">Further evidence that the preference for cross-cousin marriage is an innovation comes from the prevalence of terms for spouse’s  sibling which are distinct from terms for cross-cousin (see Table 18 above). In a system of direct exchange based on cross-cousin marriage we would expect cross-cousins to be equated with affines in ego’s generation, for, in such a system, ego’s spouse’s sibling should also be a cross-cousin. Yet this equation again holds only in the westernmost languages, where obligatory cross-cousin distinctions have emerged. </w:t>
      </w:r>
    </w:p>
    <w:p>
      <w:pPr>
        <w:pStyle w:val="style0"/>
      </w:pPr>
      <w:r>
        <w:rPr/>
        <w:tab/>
        <w:t>Taken together this evidence, while admittedly circumstantial, suggests that the Alor-Pantar kinship system was originally non-prescriptive, with no distinctions between siblings and cousins. These systems then underwent drift toward prescriptive systems under influence of the Austronesian migrants. Some evolved asymmetric systems with preference for maternal cross-cousin marriage; while others evolved symmetric systems. Whether or not this historical scenario is correct must await further data and analysis. In the meantime it can be hoped that the data presented here go some way toward providing a fuller picture of kinship terminology in Alor-Pantar. Whatever the exact nature of proto-Alor-Pantar kinship may have been, it is clear that the family today shows enormous variation in both kinship terminology and practice, in spite of the fact that the various language communities are closely bound together through ties of marriage alliance. The Alor-Pantar languages thus provide fertile ground for the investigation of the ways kinship systems may evolve.</w:t>
      </w:r>
    </w:p>
    <w:p>
      <w:pPr>
        <w:pStyle w:val="style0"/>
      </w:pPr>
      <w:r>
        <w:rPr/>
      </w:r>
    </w:p>
    <w:p>
      <w:pPr>
        <w:pStyle w:val="style2"/>
      </w:pPr>
      <w:bookmarkStart w:id="60" w:name="__RefHeading__56615_513268686"/>
      <w:bookmarkStart w:id="61" w:name="_Toc376958254"/>
      <w:bookmarkEnd w:id="60"/>
      <w:bookmarkEnd w:id="61"/>
      <w:r>
        <w:rPr/>
        <w:t>Sources</w:t>
      </w:r>
    </w:p>
    <w:p>
      <w:pPr>
        <w:pStyle w:val="style0"/>
      </w:pPr>
      <w:r>
        <w:rPr/>
        <w:t>Data sources are as follows. Western Pantar is based on the author’s own field work, primarily in 2007. Teiwa is based on Klamer (2010) and field work by Laura Robinson in 2010 and 2011 and by the author in 2013. Blagar is based on published data in Steinhauer (1993) as well as field work by Robinson in 2011. Kiraman is based on the author’s field work in 2010 and 2013. Adang is based on field work by Robinson in 2010 and 2011 and by the author in 2013. Abui is based on Kratochvíl and Delpada (2008) and field work by the author in 2013. Kamang is based on Stokhof (1977), Schapper and Manimau (2011), and the author’s field work in 2010 and 2013. Wersing is based on the author’s work in 2010 and 2013. Alorese (Austronesian) is based on Needham (1956) and Barnes (1973). The author has conducted primary field work with all languages discussed in this chapter except Blagar, and in all cases the author accepts full responsibility for any errors of fact or interpretation.</w:t>
      </w:r>
    </w:p>
    <w:p>
      <w:pPr>
        <w:pStyle w:val="style39"/>
      </w:pPr>
      <w:bookmarkStart w:id="62" w:name="_Toc376958255"/>
      <w:bookmarkEnd w:id="62"/>
      <w:r>
        <w:rPr/>
        <w:t>References</w:t>
      </w:r>
    </w:p>
    <w:p>
      <w:pPr>
        <w:pStyle w:val="style0"/>
        <w:ind w:hanging="720" w:left="720" w:right="0"/>
      </w:pPr>
      <w:r>
        <w:rPr>
          <w:rFonts w:cs="Times New Roman"/>
        </w:rPr>
        <w:t xml:space="preserve">Baird, Louise. 2008. </w:t>
      </w:r>
      <w:r>
        <w:rPr>
          <w:rFonts w:cs="Times New Roman"/>
          <w:i/>
        </w:rPr>
        <w:t>A Grammar of Klon: A Non–Austronesian Language of Alor, Indonesia</w:t>
      </w:r>
      <w:r>
        <w:rPr>
          <w:rFonts w:cs="Times New Roman"/>
        </w:rPr>
        <w:t>, (Pacific Linguistics 596). Canberra: Pacific Linguistics.</w:t>
      </w:r>
    </w:p>
    <w:p>
      <w:pPr>
        <w:pStyle w:val="style0"/>
        <w:ind w:hanging="720" w:left="720" w:right="0"/>
      </w:pPr>
      <w:r>
        <w:rPr>
          <w:rFonts w:cs="Times New Roman"/>
        </w:rPr>
        <w:t xml:space="preserve">Barnes, Robert H. 1973. Two terminologies of symmetric prescriptive alliance from Pantar and Alor in Eastern Indonesia. </w:t>
      </w:r>
      <w:r>
        <w:rPr>
          <w:rFonts w:cs="Times New Roman"/>
          <w:i/>
        </w:rPr>
        <w:t>Sociologus</w:t>
      </w:r>
      <w:r>
        <w:rPr>
          <w:rFonts w:cs="Times New Roman"/>
        </w:rPr>
        <w:t xml:space="preserve"> 23: 71-89.</w:t>
      </w:r>
    </w:p>
    <w:p>
      <w:pPr>
        <w:pStyle w:val="style0"/>
        <w:ind w:hanging="720" w:left="720" w:right="0"/>
      </w:pPr>
      <w:r>
        <w:rPr>
          <w:rFonts w:cs="Times New Roman"/>
        </w:rPr>
        <w:t xml:space="preserve">Barnes, Robert H. 1980. Concordance, structure, and variation: Considerations of alliance in Kedang. In James J. Fox, ed., </w:t>
      </w:r>
      <w:r>
        <w:rPr>
          <w:rFonts w:cs="Times New Roman"/>
          <w:i/>
        </w:rPr>
        <w:t>The Flow of Life: Essays on Eastern Indonesian</w:t>
      </w:r>
      <w:r>
        <w:rPr>
          <w:rFonts w:cs="Times New Roman"/>
        </w:rPr>
        <w:t>: 68-97. Cambridge: Cambridge University Press.</w:t>
      </w:r>
    </w:p>
    <w:p>
      <w:pPr>
        <w:pStyle w:val="style0"/>
        <w:ind w:hanging="720" w:left="720" w:right="0"/>
      </w:pPr>
      <w:r>
        <w:rPr>
          <w:rFonts w:cs="Times New Roman"/>
        </w:rPr>
        <w:t xml:space="preserve">Blust, Robert Andrew. 1993. Austronesian sibling terms and culture history. </w:t>
      </w:r>
      <w:r>
        <w:rPr>
          <w:rFonts w:cs="Times New Roman"/>
          <w:i/>
        </w:rPr>
        <w:t>Bijdragen tot de Taal-, Land- en Volkenkunde</w:t>
      </w:r>
      <w:r>
        <w:rPr>
          <w:rFonts w:cs="Times New Roman"/>
        </w:rPr>
        <w:t xml:space="preserve"> 149(1): 22-76.</w:t>
      </w:r>
    </w:p>
    <w:p>
      <w:pPr>
        <w:pStyle w:val="style0"/>
        <w:ind w:hanging="720" w:left="720" w:right="0"/>
      </w:pPr>
      <w:r>
        <w:rPr>
          <w:rFonts w:cs="Times New Roman"/>
        </w:rPr>
        <w:t xml:space="preserve">Forman, Shepard. 1980. Descent, alliance, and exchange ideology among the Makassae of East Timor. </w:t>
      </w:r>
      <w:r>
        <w:rPr>
          <w:rFonts w:cs="Times New Roman"/>
          <w:i/>
        </w:rPr>
        <w:t>The flow of life: Essays on eastern Indonesia</w:t>
      </w:r>
      <w:r>
        <w:rPr>
          <w:rFonts w:cs="Times New Roman"/>
        </w:rPr>
        <w:t>: 152-77.</w:t>
      </w:r>
    </w:p>
    <w:p>
      <w:pPr>
        <w:pStyle w:val="style0"/>
        <w:ind w:hanging="720" w:left="720" w:right="0"/>
      </w:pPr>
      <w:r>
        <w:rPr>
          <w:rFonts w:cs="Times New Roman"/>
        </w:rPr>
        <w:t>Fox, James J. 1995. Origin structures and systems of precedence in the comparative study of Austronesian societies. Paper read at Austronesian Studies Relating to Taiwan, Symposium Series of the Institute of History and Philology: Academia Sinica, at Taipei.</w:t>
      </w:r>
    </w:p>
    <w:p>
      <w:pPr>
        <w:pStyle w:val="style0"/>
        <w:ind w:hanging="720" w:left="720" w:right="0"/>
      </w:pPr>
      <w:r>
        <w:rPr>
          <w:rFonts w:cs="Times New Roman"/>
        </w:rPr>
        <w:t xml:space="preserve">Fox, James J., ed. 1980. </w:t>
      </w:r>
      <w:r>
        <w:rPr>
          <w:rFonts w:cs="Times New Roman"/>
          <w:i/>
        </w:rPr>
        <w:t>The Flow of Life: Essays on Eastern Indonesian</w:t>
      </w:r>
      <w:r>
        <w:rPr>
          <w:rFonts w:cs="Times New Roman"/>
        </w:rPr>
        <w:t>. Cambridge: Cambridge University Press.</w:t>
      </w:r>
    </w:p>
    <w:p>
      <w:pPr>
        <w:pStyle w:val="style0"/>
        <w:ind w:hanging="720" w:left="720" w:right="0"/>
      </w:pPr>
      <w:r>
        <w:rPr>
          <w:rFonts w:cs="Times New Roman"/>
        </w:rPr>
        <w:t>Haan, Johnson Welem. 2001. A grammar of Adang: a Papuan language spoken on the Island of Alor, East Nusa Tenggara, Indonesia. Ph.D. dissertation, University of Sydney.</w:t>
      </w:r>
    </w:p>
    <w:p>
      <w:pPr>
        <w:pStyle w:val="style0"/>
        <w:ind w:hanging="720" w:left="720" w:right="0"/>
      </w:pPr>
      <w:r>
        <w:rPr>
          <w:rFonts w:cs="Times New Roman"/>
        </w:rPr>
        <w:t xml:space="preserve">Holton, Gary and Mahalalel Lamma Koly. 2008. </w:t>
      </w:r>
      <w:r>
        <w:rPr>
          <w:rFonts w:cs="Times New Roman"/>
          <w:i/>
          <w:lang w:val="fi-FI"/>
        </w:rPr>
        <w:t>Kamus Pengantar Bahasa Pantar Barat</w:t>
      </w:r>
      <w:r>
        <w:rPr>
          <w:rFonts w:cs="Times New Roman"/>
          <w:lang w:val="fi-FI"/>
        </w:rPr>
        <w:t xml:space="preserve">. </w:t>
      </w:r>
      <w:r>
        <w:rPr>
          <w:rFonts w:cs="Times New Roman"/>
        </w:rPr>
        <w:t>Kupang, Indonesia: UBB-GMIT.</w:t>
      </w:r>
    </w:p>
    <w:p>
      <w:pPr>
        <w:pStyle w:val="style0"/>
        <w:ind w:hanging="720" w:left="720" w:right="0"/>
      </w:pPr>
      <w:r>
        <w:rPr/>
        <w:t xml:space="preserve">Holton, Gary and Laura Robinson. </w:t>
      </w:r>
      <w:r>
        <w:rPr>
          <w:shd w:fill="FFFF00" w:val="clear"/>
        </w:rPr>
        <w:t xml:space="preserve">This volume. </w:t>
      </w:r>
      <w:r>
        <w:rPr/>
        <w:t xml:space="preserve">The internal history of the Alor-Pantar language family. In Marian Klamer (ed), </w:t>
      </w:r>
      <w:r>
        <w:rPr>
          <w:i/>
        </w:rPr>
        <w:t xml:space="preserve">Alor-Pantar languages: History and Typology. </w:t>
      </w:r>
      <w:r>
        <w:rPr>
          <w:shd w:fill="FFFF00" w:val="clear"/>
        </w:rPr>
        <w:t>Language Science Press.</w:t>
      </w:r>
    </w:p>
    <w:p>
      <w:pPr>
        <w:pStyle w:val="style0"/>
        <w:ind w:hanging="720" w:left="720" w:right="0"/>
      </w:pPr>
      <w:r>
        <w:rPr>
          <w:rFonts w:cs="Times New Roman"/>
        </w:rPr>
        <w:t xml:space="preserve">Klamer, Marian. 2010. </w:t>
      </w:r>
      <w:r>
        <w:rPr>
          <w:rFonts w:cs="Times New Roman"/>
          <w:i/>
        </w:rPr>
        <w:t>A Grammar of Teiwa</w:t>
      </w:r>
      <w:r>
        <w:rPr>
          <w:rFonts w:cs="Times New Roman"/>
        </w:rPr>
        <w:t>. Berlin: Mouton.</w:t>
      </w:r>
    </w:p>
    <w:p>
      <w:pPr>
        <w:pStyle w:val="style0"/>
        <w:ind w:hanging="720" w:left="720" w:right="0"/>
      </w:pPr>
      <w:r>
        <w:rPr>
          <w:rFonts w:cs="Times New Roman"/>
        </w:rPr>
        <w:t xml:space="preserve">Klamer, Marian. 2011. </w:t>
      </w:r>
      <w:r>
        <w:rPr>
          <w:rFonts w:cs="Times New Roman"/>
          <w:i/>
        </w:rPr>
        <w:t>A Short Grammar of Alorese (Austronesian)</w:t>
      </w:r>
      <w:r>
        <w:rPr>
          <w:rFonts w:cs="Times New Roman"/>
        </w:rPr>
        <w:t>. Munich: LINCOM Europa.</w:t>
      </w:r>
    </w:p>
    <w:p>
      <w:pPr>
        <w:pStyle w:val="style0"/>
        <w:ind w:hanging="720" w:left="720" w:right="0"/>
      </w:pPr>
      <w:r>
        <w:rPr>
          <w:rFonts w:cs="Times New Roman"/>
        </w:rPr>
        <w:t>Kratochvíl, František. 2007. A Grammar of Abui. Ph.D. dissertation, Leiden University.</w:t>
      </w:r>
    </w:p>
    <w:p>
      <w:pPr>
        <w:pStyle w:val="style0"/>
        <w:ind w:hanging="720" w:left="720" w:right="0"/>
      </w:pPr>
      <w:r>
        <w:rPr>
          <w:rFonts w:cs="Times New Roman"/>
        </w:rPr>
        <w:t xml:space="preserve">Kratochvíl, František and Benny Delpada. 2008. </w:t>
      </w:r>
      <w:r>
        <w:rPr>
          <w:rFonts w:cs="Times New Roman"/>
          <w:i/>
        </w:rPr>
        <w:t>Kamus Pengantar Bahasa Abui</w:t>
      </w:r>
      <w:r>
        <w:rPr>
          <w:rFonts w:cs="Times New Roman"/>
        </w:rPr>
        <w:t>. Kupang, Indonesia: UBB-GMIT.</w:t>
      </w:r>
    </w:p>
    <w:p>
      <w:pPr>
        <w:pStyle w:val="style0"/>
        <w:ind w:hanging="720" w:left="720" w:right="0"/>
      </w:pPr>
      <w:r>
        <w:rPr>
          <w:rFonts w:cs="Times New Roman"/>
        </w:rPr>
        <w:t xml:space="preserve">Needham, Rodney. 1956. A note on kinship and marriage on Pantara. </w:t>
      </w:r>
      <w:r>
        <w:rPr>
          <w:rFonts w:cs="Times New Roman"/>
          <w:i/>
          <w:lang w:val="nl-NL"/>
        </w:rPr>
        <w:t>Bijdragen tot de Taal-, Land- en Volkenkunde</w:t>
      </w:r>
      <w:r>
        <w:rPr>
          <w:rFonts w:cs="Times New Roman"/>
          <w:lang w:val="nl-NL"/>
        </w:rPr>
        <w:t xml:space="preserve"> 112-113: 285-90.</w:t>
      </w:r>
    </w:p>
    <w:p>
      <w:pPr>
        <w:pStyle w:val="style0"/>
        <w:ind w:hanging="720" w:left="720" w:right="0"/>
      </w:pPr>
      <w:r>
        <w:rPr>
          <w:rFonts w:cs="Times New Roman"/>
          <w:lang w:val="nl-NL"/>
        </w:rPr>
        <w:t xml:space="preserve">Nicolspeyer, Martha Margaretha. 1940. </w:t>
      </w:r>
      <w:r>
        <w:rPr>
          <w:rFonts w:cs="Times New Roman"/>
          <w:i/>
          <w:lang w:val="nl-NL"/>
        </w:rPr>
        <w:t>De Sociaale Structuur van een Aloreesche Bevolkingsgroep</w:t>
      </w:r>
      <w:r>
        <w:rPr>
          <w:rFonts w:cs="Times New Roman"/>
          <w:lang w:val="nl-NL"/>
        </w:rPr>
        <w:t>. Rijswijk: Kramers.</w:t>
      </w:r>
    </w:p>
    <w:p>
      <w:pPr>
        <w:pStyle w:val="style0"/>
        <w:ind w:hanging="720" w:left="720" w:right="0"/>
      </w:pPr>
      <w:r>
        <w:rPr>
          <w:rFonts w:cs="Times New Roman"/>
          <w:lang w:val="nl-NL"/>
        </w:rPr>
        <w:t xml:space="preserve">Schapper, Antoinette and Marten Manimau. 2011. </w:t>
      </w:r>
      <w:r>
        <w:rPr>
          <w:rFonts w:cs="Times New Roman"/>
          <w:i/>
          <w:lang w:val="nl-NL"/>
        </w:rPr>
        <w:t>Kamus Pengantar Bahasa Kamang-Indonesia-Inggris</w:t>
      </w:r>
      <w:r>
        <w:rPr>
          <w:rFonts w:cs="Times New Roman"/>
          <w:lang w:val="nl-NL"/>
        </w:rPr>
        <w:t>. Kupang, Indonesia: Unit Bahasa dan Budaya.</w:t>
      </w:r>
    </w:p>
    <w:p>
      <w:pPr>
        <w:pStyle w:val="style0"/>
        <w:ind w:hanging="720" w:left="720" w:right="0"/>
      </w:pPr>
      <w:r>
        <w:rPr>
          <w:rFonts w:cs="Times New Roman"/>
          <w:lang w:val="nl-NL"/>
        </w:rPr>
        <w:t xml:space="preserve">Schneider, David M. 1984. </w:t>
      </w:r>
      <w:r>
        <w:rPr>
          <w:rFonts w:cs="Times New Roman"/>
          <w:i/>
        </w:rPr>
        <w:t>A Critique of the Study of Kinship</w:t>
      </w:r>
      <w:r>
        <w:rPr>
          <w:rFonts w:cs="Times New Roman"/>
        </w:rPr>
        <w:t>. Ann Arbor: University of Michigan.</w:t>
      </w:r>
    </w:p>
    <w:p>
      <w:pPr>
        <w:pStyle w:val="style0"/>
        <w:ind w:hanging="720" w:left="720" w:right="0"/>
      </w:pPr>
      <w:r>
        <w:rPr>
          <w:rFonts w:cs="Times New Roman"/>
        </w:rPr>
        <w:t xml:space="preserve">Schweitzer, Peter P. 2000. Introduction. In Peter P. Schweitzer, ed., </w:t>
      </w:r>
      <w:r>
        <w:rPr>
          <w:rFonts w:cs="Times New Roman"/>
          <w:i/>
        </w:rPr>
        <w:t>Dividends of Kinship: Meanings and Uses of Social Relatedness</w:t>
      </w:r>
      <w:r>
        <w:rPr>
          <w:rFonts w:cs="Times New Roman"/>
        </w:rPr>
        <w:t>: 1-32. New York: Routledge.</w:t>
      </w:r>
    </w:p>
    <w:p>
      <w:pPr>
        <w:pStyle w:val="style0"/>
        <w:ind w:hanging="720" w:left="720" w:right="0"/>
      </w:pPr>
      <w:r>
        <w:rPr>
          <w:rFonts w:cs="Times New Roman"/>
        </w:rPr>
        <w:t xml:space="preserve">Steinhauer, Hein. 1993. Sisters and potential wives: Where linguists and anthropologists meet. </w:t>
      </w:r>
      <w:r>
        <w:rPr>
          <w:rFonts w:cs="Times New Roman"/>
          <w:lang w:val="nl-NL"/>
        </w:rPr>
        <w:t xml:space="preserve">Some notes on kinship in Blagar (Alor Archipelago). In Paul Haenen and Albert Trouwborst, eds., </w:t>
      </w:r>
      <w:r>
        <w:rPr>
          <w:rFonts w:cs="Times New Roman"/>
          <w:i/>
          <w:lang w:val="nl-NL"/>
        </w:rPr>
        <w:t>Vrienden en verwanten: liber amicorum Alex van der Leeden</w:t>
      </w:r>
      <w:r>
        <w:rPr>
          <w:rFonts w:cs="Times New Roman"/>
          <w:lang w:val="nl-NL"/>
        </w:rPr>
        <w:t xml:space="preserve">: 147-68. </w:t>
      </w:r>
      <w:r>
        <w:rPr>
          <w:rFonts w:cs="Times New Roman"/>
        </w:rPr>
        <w:t>Leiden/Jakarta: DSALCUL/IRIS.</w:t>
      </w:r>
    </w:p>
    <w:p>
      <w:pPr>
        <w:pStyle w:val="style0"/>
        <w:ind w:hanging="720" w:left="720" w:right="0"/>
      </w:pPr>
      <w:r>
        <w:rPr>
          <w:rFonts w:cs="Times New Roman"/>
        </w:rPr>
        <w:t xml:space="preserve">Steinhauer, Hein. 2010. Pura when we were younger than today. In Artem Fedorchuk and Svetlana Chlenova, eds., </w:t>
      </w:r>
      <w:r>
        <w:rPr>
          <w:rFonts w:cs="Times New Roman"/>
          <w:i/>
        </w:rPr>
        <w:t>Studia Antropologica. A Festschrift in Honour of Michael Chlenov.</w:t>
      </w:r>
      <w:r>
        <w:rPr>
          <w:rFonts w:cs="Times New Roman"/>
        </w:rPr>
        <w:t>: 261-83. Jerusalim: Mosty Kul’tury Gesharim.</w:t>
      </w:r>
    </w:p>
    <w:p>
      <w:pPr>
        <w:pStyle w:val="style0"/>
        <w:ind w:hanging="720" w:left="720" w:right="0"/>
      </w:pPr>
      <w:r>
        <w:rPr>
          <w:rFonts w:cs="Times New Roman"/>
        </w:rPr>
        <w:t xml:space="preserve">Stokhof, W. A. L. 1977. </w:t>
      </w:r>
      <w:r>
        <w:rPr>
          <w:rFonts w:cs="Times New Roman"/>
          <w:i/>
        </w:rPr>
        <w:t>Woisika I: An Ethnographic Introduction</w:t>
      </w:r>
      <w:r>
        <w:rPr>
          <w:rFonts w:cs="Times New Roman"/>
        </w:rPr>
        <w:t>, (Pacific Linguistics D-19). Canberra: Australian National University.</w:t>
      </w:r>
    </w:p>
    <w:p>
      <w:pPr>
        <w:pStyle w:val="style0"/>
        <w:ind w:hanging="720" w:left="720" w:right="0"/>
      </w:pPr>
      <w:r>
        <w:rPr>
          <w:rFonts w:cs="Times New Roman"/>
        </w:rPr>
        <w:t xml:space="preserve">van Wouden, F.A.E. 1968. </w:t>
      </w:r>
      <w:r>
        <w:rPr>
          <w:rFonts w:cs="Times New Roman"/>
          <w:i/>
        </w:rPr>
        <w:t>Types of Social Structure in Eastern Indonesia</w:t>
      </w:r>
      <w:r>
        <w:rPr>
          <w:rFonts w:cs="Times New Roman"/>
        </w:rPr>
        <w:t>. Translated by Rodney Needham. The Hague: Marinus Nijhoff. Original edition, Sociale structuurtypen in de Groote Oost.</w:t>
      </w:r>
    </w:p>
    <w:p>
      <w:pPr>
        <w:pStyle w:val="style0"/>
      </w:pPr>
      <w:r>
        <w:rPr>
          <w:rFonts w:cs="Times New Roman"/>
        </w:rPr>
      </w:r>
    </w:p>
    <w:p>
      <w:pPr>
        <w:pStyle w:val="style0"/>
      </w:pPr>
      <w:r>
        <w:rPr/>
      </w:r>
    </w:p>
    <w:sectPr>
      <w:headerReference r:id="rId16" w:type="first"/>
      <w:footnotePr>
        <w:numFmt w:val="decimal"/>
      </w:footnotePr>
      <w:type w:val="nextPage"/>
      <w:pgSz w:h="16838" w:w="11906"/>
      <w:pgMar w:bottom="1440" w:footer="0" w:gutter="0" w:header="732" w:left="1440" w:right="1440" w:top="789"/>
      <w:pgNumType w:fmt="decimal"/>
      <w:formProt w:val="false"/>
      <w:titlePg/>
      <w:textDirection w:val="lrTb"/>
      <w:docGrid w:charSpace="0"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Cambria">
    <w:charset w:val="80"/>
    <w:family w:val="roman"/>
    <w:pitch w:val="variable"/>
  </w:font>
</w:fonts>
</file>

<file path=word/footnotes.xml><?xml version="1.0" encoding="utf-8"?>
<w:footnotes xmlns:w="http://schemas.openxmlformats.org/wordprocessingml/2006/main">
  <w:footnote w:id="0" w:type="separator">
    <w:p>
      <w:r>
        <w:separator/>
      </w:r>
    </w:p>
  </w:footnote>
  <w:footnote w:id="1" w:type="continuationSeparator">
    <w:p>
      <w:r>
        <w:continuationSeparator/>
      </w:r>
    </w:p>
  </w:footnote>
  <w:footnote w:id="2">
    <w:p>
      <w:pPr>
        <w:pStyle w:val="style53"/>
      </w:pPr>
      <w:r>
        <w:rPr>
          <w:rStyle w:val="style22"/>
        </w:rPr>
        <w:footnoteRef/>
        <w:tab/>
      </w:r>
      <w:r>
        <w:rPr/>
        <w:t xml:space="preserve"> </w:t>
      </w:r>
      <w:r>
        <w:rPr/>
        <w:t>I wish to acknowledge the many speakers who assisted with research on kinship terms in Alor-Pantar languages, especially: Mahalalel Lamma Koly, Nathan Lamma Koly, Amos Sir, Yarid Malaimakuni, Marlon Adang, Benny Delpada, Yulius Mantaun, Agus Mantaun and Ans Retebana, among many others. I also thank Marian Klamer, James Fox, and Hein Steinhauer for their critical comments on an earlier draft of this chapter.</w:t>
      </w:r>
    </w:p>
  </w:footnote>
  <w:footnote w:id="3">
    <w:p>
      <w:pPr>
        <w:pStyle w:val="style53"/>
      </w:pPr>
      <w:r>
        <w:rPr>
          <w:rStyle w:val="style22"/>
        </w:rPr>
        <w:footnoteRef/>
        <w:tab/>
      </w:r>
      <w:r>
        <w:rPr/>
        <w:t xml:space="preserve"> </w:t>
      </w:r>
      <w:r>
        <w:rPr/>
        <w:t xml:space="preserve">Abbreviations used for kin type primitives are as follows: mother [M], father [F], sister [Z], brother [B], daughter [D], son [S], child [C], husband [H], wife [W], man speaking [m], woman speaking [f], elder [e], younger [y]. </w:t>
      </w:r>
    </w:p>
  </w:footnote>
  <w:footnote w:id="4">
    <w:p>
      <w:pPr>
        <w:pStyle w:val="style53"/>
      </w:pPr>
      <w:r>
        <w:rPr>
          <w:rStyle w:val="style22"/>
        </w:rPr>
        <w:footnoteRef/>
        <w:tab/>
      </w:r>
      <w:r>
        <w:rPr/>
        <w:t xml:space="preserve"> </w:t>
      </w:r>
      <w:r>
        <w:rPr/>
        <w:t xml:space="preserve">The term </w:t>
      </w:r>
      <w:r>
        <w:rPr>
          <w:i/>
        </w:rPr>
        <w:t>des</w:t>
      </w:r>
      <w:r>
        <w:rPr/>
        <w:t xml:space="preserve"> is not reported for the Dolap dialect described by Steinhauer (1993) but does occur in the Bama dialect as recorded in Robinson’s fieldnotes. Steinhauer (pers. comm.) suggests that </w:t>
      </w:r>
      <w:r>
        <w:rPr>
          <w:i/>
        </w:rPr>
        <w:t xml:space="preserve">des </w:t>
      </w:r>
      <w:r>
        <w:rPr/>
        <w:t xml:space="preserve">belongs to a different system; I include it with the other Blagar kinship terms here both because of its occurrence in Robinson’s fieldnotes and because of its similarity to Teiwa </w:t>
      </w:r>
      <w:r>
        <w:rPr>
          <w:i/>
        </w:rPr>
        <w:t xml:space="preserve">dias </w:t>
      </w:r>
      <w:r>
        <w:rPr/>
        <w:t>(see §</w:t>
      </w:r>
      <w:r>
        <w:rPr/>
        <w:fldChar w:fldCharType="begin"/>
      </w:r>
      <w:r>
        <w:instrText> REF _Ref247777020 \r \h </w:instrText>
      </w:r>
      <w:r>
        <w:fldChar w:fldCharType="separate"/>
      </w:r>
      <w:r>
        <w:t>2.2</w:t>
      </w:r>
      <w:r>
        <w:fldChar w:fldCharType="end"/>
      </w:r>
      <w:r>
        <w:rPr/>
        <w:t>).</w:t>
      </w:r>
    </w:p>
  </w:footnote>
  <w:footnote w:id="5">
    <w:p>
      <w:pPr>
        <w:pStyle w:val="style53"/>
      </w:pPr>
      <w:r>
        <w:rPr>
          <w:rStyle w:val="style22"/>
        </w:rPr>
        <w:footnoteRef/>
        <w:tab/>
      </w:r>
      <w:r>
        <w:rPr/>
        <w:t xml:space="preserve"> </w:t>
      </w:r>
      <w:r>
        <w:rPr/>
        <w:t xml:space="preserve">Nicolspeyer (1940: 56) lists </w:t>
      </w:r>
      <w:r>
        <w:rPr>
          <w:i/>
        </w:rPr>
        <w:t xml:space="preserve">nahaa </w:t>
      </w:r>
      <w:r>
        <w:rPr/>
        <w:t xml:space="preserve">rather than </w:t>
      </w:r>
      <w:r>
        <w:rPr>
          <w:i/>
        </w:rPr>
        <w:t xml:space="preserve">kokda </w:t>
      </w:r>
      <w:r>
        <w:rPr/>
        <w:t xml:space="preserve">as the term for ‘younger sibling’, while both terms appear in Kratochvíl and Delpada (2008). My consultants prefer the latter term. </w:t>
      </w:r>
    </w:p>
  </w:footnote>
  <w:footnote w:id="6">
    <w:p>
      <w:pPr>
        <w:pStyle w:val="style53"/>
      </w:pPr>
      <w:r>
        <w:rPr>
          <w:rStyle w:val="style22"/>
        </w:rPr>
        <w:footnoteRef/>
        <w:tab/>
      </w:r>
      <w:r>
        <w:rPr/>
        <w:t xml:space="preserve"> </w:t>
      </w:r>
      <w:r>
        <w:rPr/>
        <w:t xml:space="preserve">The Takalelang variety of Abui described here differs from the Atimelang variety described by Nicolspeyer (1940). Rather than the terms </w:t>
      </w:r>
      <w:r>
        <w:rPr>
          <w:i/>
        </w:rPr>
        <w:t>wiil fala</w:t>
      </w:r>
      <w:r>
        <w:rPr/>
        <w:t xml:space="preserve"> and </w:t>
      </w:r>
      <w:r>
        <w:rPr>
          <w:i/>
        </w:rPr>
        <w:t>kalieta fala</w:t>
      </w:r>
      <w:r>
        <w:rPr/>
        <w:t xml:space="preserve">, in Atimelang one finds </w:t>
      </w:r>
      <w:r>
        <w:rPr>
          <w:i/>
        </w:rPr>
        <w:t xml:space="preserve">kokda fala </w:t>
      </w:r>
      <w:r>
        <w:rPr/>
        <w:t xml:space="preserve">and </w:t>
      </w:r>
      <w:r>
        <w:rPr>
          <w:i/>
        </w:rPr>
        <w:t>feng fala</w:t>
      </w:r>
      <w:r>
        <w:rPr/>
        <w:t xml:space="preserve">, respectively. These terms are semantically similar: </w:t>
      </w:r>
      <w:r>
        <w:rPr>
          <w:i/>
        </w:rPr>
        <w:t xml:space="preserve">wiil </w:t>
      </w:r>
      <w:r>
        <w:rPr/>
        <w:t xml:space="preserve">‘child’ vs. </w:t>
      </w:r>
      <w:r>
        <w:rPr>
          <w:i/>
        </w:rPr>
        <w:t xml:space="preserve">kokda </w:t>
      </w:r>
      <w:r>
        <w:rPr/>
        <w:t xml:space="preserve">‘younger’; and </w:t>
      </w:r>
      <w:r>
        <w:rPr>
          <w:i/>
        </w:rPr>
        <w:t xml:space="preserve">kalieta </w:t>
      </w:r>
      <w:r>
        <w:rPr/>
        <w:t xml:space="preserve">‘old’ vs. </w:t>
      </w:r>
      <w:r>
        <w:rPr>
          <w:i/>
        </w:rPr>
        <w:t xml:space="preserve">feng </w:t>
      </w:r>
      <w:r>
        <w:rPr/>
        <w:t xml:space="preserve">‘elder’. However, Nicolspeyer indicates that the Atimelang terms </w:t>
      </w:r>
      <w:r>
        <w:rPr>
          <w:i/>
        </w:rPr>
        <w:t xml:space="preserve">kokda fala </w:t>
      </w:r>
      <w:r>
        <w:rPr/>
        <w:t xml:space="preserve">and </w:t>
      </w:r>
      <w:r>
        <w:rPr>
          <w:i/>
        </w:rPr>
        <w:t>feng fala</w:t>
      </w:r>
      <w:r>
        <w:rPr/>
        <w:t xml:space="preserve"> are used to refer to the descendants of one’s parents’ younger and elder siblings, respectively (1940: 46). </w:t>
      </w:r>
    </w:p>
  </w:footnote>
  <w:footnote w:id="7">
    <w:p>
      <w:pPr>
        <w:pStyle w:val="style53"/>
      </w:pPr>
      <w:r>
        <w:rPr>
          <w:rStyle w:val="style22"/>
        </w:rPr>
        <w:footnoteRef/>
        <w:tab/>
      </w:r>
      <w:r>
        <w:rPr/>
        <w:t xml:space="preserve"> </w:t>
      </w:r>
      <w:r>
        <w:rPr/>
        <w:t xml:space="preserve">The Kamang terms </w:t>
      </w:r>
      <w:r>
        <w:rPr>
          <w:i/>
        </w:rPr>
        <w:t xml:space="preserve">lamta </w:t>
      </w:r>
      <w:r>
        <w:rPr/>
        <w:t xml:space="preserve">and </w:t>
      </w:r>
      <w:r>
        <w:rPr>
          <w:i/>
        </w:rPr>
        <w:t>maleta</w:t>
      </w:r>
      <w:r>
        <w:rPr/>
        <w:t xml:space="preserve"> have been omitted from this list. Stokhof (1977) equates</w:t>
      </w:r>
      <w:r>
        <w:rPr>
          <w:i/>
        </w:rPr>
        <w:t xml:space="preserve"> lamta </w:t>
      </w:r>
      <w:r>
        <w:rPr/>
        <w:t xml:space="preserve">and </w:t>
      </w:r>
      <w:r>
        <w:rPr>
          <w:i/>
        </w:rPr>
        <w:t>dung lam</w:t>
      </w:r>
      <w:r>
        <w:rPr/>
        <w:t xml:space="preserve"> but does not list </w:t>
      </w:r>
      <w:r>
        <w:rPr>
          <w:i/>
        </w:rPr>
        <w:t>maleta</w:t>
      </w:r>
      <w:r>
        <w:rPr>
          <w:iCs/>
        </w:rPr>
        <w:t xml:space="preserve">. </w:t>
      </w:r>
      <w:r>
        <w:rPr/>
        <w:t xml:space="preserve">Stokhof’s definition of both </w:t>
      </w:r>
      <w:r>
        <w:rPr>
          <w:i/>
        </w:rPr>
        <w:t xml:space="preserve">dung lam </w:t>
      </w:r>
      <w:r>
        <w:rPr/>
        <w:t xml:space="preserve"> and </w:t>
      </w:r>
      <w:r>
        <w:rPr>
          <w:i/>
        </w:rPr>
        <w:t>dung male</w:t>
      </w:r>
      <w:r>
        <w:rPr/>
        <w:t xml:space="preserve"> is much broader, applying to a large group of kin in ego’s generation. I was unable to confirm this definition with my consultants. </w:t>
      </w:r>
    </w:p>
  </w:footnote>
  <w:footnote w:id="8">
    <w:p>
      <w:pPr>
        <w:pStyle w:val="style53"/>
      </w:pPr>
      <w:r>
        <w:rPr>
          <w:rStyle w:val="style22"/>
        </w:rPr>
        <w:footnoteRef/>
        <w:tab/>
      </w:r>
      <w:r>
        <w:rPr/>
        <w:t xml:space="preserve"> </w:t>
      </w:r>
      <w:r>
        <w:rPr/>
        <w:t xml:space="preserve">My fieldnotes are actually inconclusive as to whether </w:t>
      </w:r>
      <w:r>
        <w:rPr>
          <w:i/>
        </w:rPr>
        <w:t xml:space="preserve">mei deng </w:t>
      </w:r>
      <w:r>
        <w:rPr/>
        <w:t xml:space="preserve">and </w:t>
      </w:r>
      <w:r>
        <w:rPr>
          <w:i/>
        </w:rPr>
        <w:t xml:space="preserve">limi deng </w:t>
      </w:r>
      <w:r>
        <w:rPr/>
        <w:t>can be applied also to a man’s female paternal cross-cousin (mFZD) and the reciprocal woman’s male maternal cross-cousin (fMBS). However, I suspect that they cannot, in which case these terms are then skewed toward the man’s mother’s brother’s side in a way similar to that found in Kiraman (see §</w:t>
      </w:r>
      <w:r>
        <w:rPr/>
        <w:fldChar w:fldCharType="begin"/>
      </w:r>
      <w:r>
        <w:instrText> REF _Ref247334472 \r \h </w:instrText>
      </w:r>
      <w:r>
        <w:fldChar w:fldCharType="separate"/>
      </w:r>
      <w:r>
        <w:t>4.2</w:t>
      </w:r>
      <w:r>
        <w:fldChar w:fldCharType="end"/>
      </w:r>
      <w:r>
        <w:rPr/>
        <w:t xml:space="preserve">). </w:t>
      </w:r>
    </w:p>
  </w:footnote>
  <w:footnote w:id="9">
    <w:p>
      <w:pPr>
        <w:pStyle w:val="style53"/>
      </w:pPr>
      <w:r>
        <w:rPr>
          <w:rStyle w:val="style22"/>
        </w:rPr>
        <w:footnoteRef/>
        <w:tab/>
      </w:r>
      <w:r>
        <w:rPr/>
        <w:t xml:space="preserve"> </w:t>
      </w:r>
      <w:r>
        <w:rPr/>
        <w:t>There is as of yet still no detailed ethnographic description of marriage practices in Alor, though the reader may consult Nicolspeyer (1940) on Abui; Stokhof (1977) on Kamang; and Steinhauer (2010) on Blagar. Additional information on marriage practices can be gleaned from the ethnographic introductions to reference grammars of Teiwa (Klamer 2010), Abui (Kratochvíl 2007), and Klon (Baird 2008). Forman (1980) describes marriage customs in Makasae, a related language spoken in East Timor.</w:t>
      </w:r>
    </w:p>
  </w:footnote>
  <w:footnote w:id="10">
    <w:p>
      <w:pPr>
        <w:pStyle w:val="style53"/>
      </w:pPr>
      <w:r>
        <w:rPr>
          <w:rStyle w:val="style22"/>
        </w:rPr>
        <w:footnoteRef/>
        <w:tab/>
      </w:r>
      <w:r>
        <w:rPr/>
        <w:t xml:space="preserve"> </w:t>
      </w:r>
      <w:r>
        <w:rPr/>
        <w:t>Steinhauer (2010) suggests that among the Blagar of Pura strict adherence to cross-cousin marriage had broken down by the time of the Japanese occupation in the 1940s.</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4"/>
    </w:pPr>
    <w:r>
      <w:rPr/>
    </w:r>
  </w:p>
</w:hdr>
</file>

<file path=word/numbering.xml><?xml version="1.0" encoding="utf-8"?>
<w:numbering xmlns:w="http://schemas.openxmlformats.org/wordprocessingml/2006/main">
  <w:abstractNum w:abstractNumId="1">
    <w:lvl w:ilvl="0">
      <w:start w:val="1"/>
      <w:numFmt w:val="decimal"/>
      <w:lvlText w:val="%1"/>
      <w:lvlJc w:val="left"/>
      <w:pPr>
        <w:ind w:hanging="0" w:left="0"/>
      </w:pPr>
      <w:rPr>
        <w:i w:val="false"/>
        <w:b/>
      </w:rPr>
    </w:lvl>
    <w:lvl w:ilvl="1">
      <w:start w:val="1"/>
      <w:numFmt w:val="decimal"/>
      <w:lvlText w:val="%1.%2"/>
      <w:lvlJc w:val="left"/>
      <w:pPr>
        <w:ind w:hanging="0" w:left="0"/>
      </w:pPr>
      <w:rPr>
        <w:i w:val="false"/>
        <w:b/>
      </w:rPr>
    </w:lvl>
    <w:lvl w:ilvl="2">
      <w:start w:val="1"/>
      <w:numFmt w:val="decimal"/>
      <w:lvlText w:val="%1.%2.%3"/>
      <w:lvlJc w:val="left"/>
      <w:pPr>
        <w:ind w:hanging="0" w:left="0"/>
      </w:pPr>
    </w:lvl>
    <w:lvl w:ilvl="3">
      <w:start w:val="1"/>
      <w:numFmt w:val="decimal"/>
      <w:lvlText w:val="%1.%2.%3.%4"/>
      <w:lvlJc w:val="left"/>
      <w:pPr>
        <w:ind w:hanging="0" w:left="0"/>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bering>
</file>

<file path=word/settings.xml><?xml version="1.0" encoding="utf-8"?>
<w:settings xmlns:w="http://schemas.openxmlformats.org/wordprocessingml/2006/main">
  <w:footnotePr>
    <w:numFmt w:val="decimal"/>
    <w:footnote w:id="0"/>
    <w:footnote w:id="1"/>
  </w:footnotePr>
</w:settings>
</file>

<file path=word/styles.xml><?xml version="1.0" encoding="utf-8"?>
<w:styles xmlns:w="http://schemas.openxmlformats.org/wordprocessingml/2006/main">
  <w:style w:styleId="style0" w:type="paragraph">
    <w:name w:val="Normal"/>
    <w:next w:val="style0"/>
    <w:pPr>
      <w:widowControl/>
      <w:tabs>
        <w:tab w:leader="none" w:pos="720" w:val="left"/>
      </w:tabs>
      <w:suppressAutoHyphens w:val="true"/>
    </w:pPr>
    <w:rPr>
      <w:rFonts w:ascii="Times New Roman" w:cs="" w:eastAsia="Droid Sans" w:hAnsi="Times New Roman"/>
      <w:color w:val="auto"/>
      <w:sz w:val="24"/>
      <w:szCs w:val="22"/>
      <w:lang w:bidi="en-US" w:eastAsia="en-US" w:val="en-US"/>
    </w:rPr>
  </w:style>
  <w:style w:styleId="style1" w:type="paragraph">
    <w:name w:val="Heading 1"/>
    <w:basedOn w:val="style0"/>
    <w:next w:val="style40"/>
    <w:pPr>
      <w:keepNext/>
      <w:numPr>
        <w:ilvl w:val="0"/>
        <w:numId w:val="1"/>
      </w:numPr>
      <w:spacing w:after="0" w:before="360"/>
      <w:outlineLvl w:val="0"/>
    </w:pPr>
    <w:rPr>
      <w:rFonts w:ascii="Arial" w:cs="Arial" w:eastAsia="Times New Roman" w:hAnsi="Arial"/>
      <w:b/>
      <w:bCs/>
      <w:sz w:val="32"/>
    </w:rPr>
  </w:style>
  <w:style w:styleId="style2" w:type="paragraph">
    <w:name w:val="Heading 2"/>
    <w:basedOn w:val="style1"/>
    <w:next w:val="style40"/>
    <w:pPr>
      <w:numPr>
        <w:ilvl w:val="1"/>
        <w:numId w:val="1"/>
      </w:numPr>
      <w:outlineLvl w:val="1"/>
    </w:pPr>
    <w:rPr>
      <w:sz w:val="28"/>
    </w:rPr>
  </w:style>
  <w:style w:styleId="style3" w:type="paragraph">
    <w:name w:val="Heading 3"/>
    <w:basedOn w:val="style2"/>
    <w:next w:val="style40"/>
    <w:pPr>
      <w:numPr>
        <w:ilvl w:val="2"/>
        <w:numId w:val="1"/>
      </w:numPr>
      <w:outlineLvl w:val="2"/>
    </w:pPr>
    <w:rPr/>
  </w:style>
  <w:style w:styleId="style4" w:type="paragraph">
    <w:name w:val="Heading 4"/>
    <w:basedOn w:val="style0"/>
    <w:next w:val="style40"/>
    <w:pPr>
      <w:numPr>
        <w:ilvl w:val="3"/>
        <w:numId w:val="1"/>
      </w:numPr>
      <w:spacing w:after="0" w:before="200"/>
      <w:outlineLvl w:val="3"/>
    </w:pPr>
    <w:rPr>
      <w:rFonts w:ascii="Calibri" w:cs="" w:hAnsi="Calibri"/>
      <w:b/>
      <w:bCs/>
      <w:i/>
      <w:iCs/>
    </w:rPr>
  </w:style>
  <w:style w:styleId="style5" w:type="paragraph">
    <w:name w:val="Heading 5"/>
    <w:basedOn w:val="style0"/>
    <w:next w:val="style40"/>
    <w:pPr>
      <w:keepNext/>
      <w:keepLines/>
      <w:numPr>
        <w:ilvl w:val="4"/>
        <w:numId w:val="1"/>
      </w:numPr>
      <w:spacing w:after="0" w:before="200"/>
      <w:outlineLvl w:val="4"/>
    </w:pPr>
    <w:rPr>
      <w:rFonts w:ascii="Calibri" w:cs="" w:hAnsi="Calibri"/>
      <w:color w:val="243F60"/>
    </w:rPr>
  </w:style>
  <w:style w:styleId="style15" w:type="character">
    <w:name w:val="Default Paragraph Font"/>
    <w:next w:val="style15"/>
    <w:rPr/>
  </w:style>
  <w:style w:styleId="style16" w:type="character">
    <w:name w:val="Heading 1 Char"/>
    <w:basedOn w:val="style15"/>
    <w:next w:val="style16"/>
    <w:rPr>
      <w:rFonts w:ascii="Arial" w:cs="Arial" w:eastAsia="Times New Roman" w:hAnsi="Arial"/>
      <w:b/>
      <w:bCs/>
      <w:sz w:val="32"/>
    </w:rPr>
  </w:style>
  <w:style w:styleId="style17" w:type="character">
    <w:name w:val="Heading 3 Char"/>
    <w:basedOn w:val="style15"/>
    <w:next w:val="style17"/>
    <w:rPr>
      <w:rFonts w:ascii="Arial" w:cs="Arial" w:eastAsia="Times New Roman" w:hAnsi="Arial"/>
      <w:b/>
      <w:bCs/>
      <w:sz w:val="28"/>
    </w:rPr>
  </w:style>
  <w:style w:styleId="style18" w:type="character">
    <w:name w:val="Balloon Text Char"/>
    <w:basedOn w:val="style15"/>
    <w:next w:val="style18"/>
    <w:rPr>
      <w:rFonts w:ascii="Lucida Grande" w:cs="Lucida Grande" w:hAnsi="Lucida Grande"/>
      <w:sz w:val="18"/>
      <w:szCs w:val="18"/>
    </w:rPr>
  </w:style>
  <w:style w:styleId="style19" w:type="character">
    <w:name w:val="Heading 5 Char"/>
    <w:basedOn w:val="style15"/>
    <w:next w:val="style19"/>
    <w:rPr>
      <w:rFonts w:ascii="Calibri" w:cs="" w:hAnsi="Calibri"/>
      <w:color w:val="243F60"/>
    </w:rPr>
  </w:style>
  <w:style w:styleId="style20" w:type="character">
    <w:name w:val="Heading 2 Char"/>
    <w:basedOn w:val="style15"/>
    <w:next w:val="style20"/>
    <w:rPr>
      <w:rFonts w:ascii="Arial" w:cs="Arial" w:eastAsia="Times New Roman" w:hAnsi="Arial"/>
      <w:b/>
      <w:bCs/>
      <w:sz w:val="28"/>
    </w:rPr>
  </w:style>
  <w:style w:styleId="style21" w:type="character">
    <w:name w:val="Footnote Text Char"/>
    <w:basedOn w:val="style15"/>
    <w:next w:val="style21"/>
    <w:rPr>
      <w:rFonts w:ascii="Times New Roman" w:hAnsi="Times New Roman"/>
      <w:sz w:val="20"/>
      <w:szCs w:val="22"/>
      <w:lang w:bidi="en-US"/>
    </w:rPr>
  </w:style>
  <w:style w:styleId="style22" w:type="character">
    <w:name w:val="footnote reference"/>
    <w:basedOn w:val="style15"/>
    <w:next w:val="style22"/>
    <w:rPr>
      <w:vertAlign w:val="superscript"/>
    </w:rPr>
  </w:style>
  <w:style w:styleId="style23" w:type="character">
    <w:name w:val="Header Char"/>
    <w:basedOn w:val="style15"/>
    <w:next w:val="style23"/>
    <w:rPr/>
  </w:style>
  <w:style w:styleId="style24" w:type="character">
    <w:name w:val="Footer Char"/>
    <w:basedOn w:val="style15"/>
    <w:next w:val="style24"/>
    <w:rPr/>
  </w:style>
  <w:style w:styleId="style25" w:type="character">
    <w:name w:val="page number"/>
    <w:basedOn w:val="style15"/>
    <w:next w:val="style25"/>
    <w:rPr/>
  </w:style>
  <w:style w:styleId="style26" w:type="character">
    <w:name w:val="Heading 4 Char"/>
    <w:basedOn w:val="style15"/>
    <w:next w:val="style26"/>
    <w:rPr>
      <w:rFonts w:ascii="Calibri" w:cs="" w:hAnsi="Calibri"/>
      <w:b/>
      <w:bCs/>
      <w:i/>
      <w:iCs/>
      <w:szCs w:val="22"/>
      <w:lang w:bidi="en-US"/>
    </w:rPr>
  </w:style>
  <w:style w:styleId="style27" w:type="character">
    <w:name w:val="Quote Char"/>
    <w:basedOn w:val="style15"/>
    <w:next w:val="style27"/>
    <w:rPr>
      <w:rFonts w:ascii="Times New Roman" w:hAnsi="Times New Roman"/>
      <w:i/>
      <w:iCs/>
      <w:szCs w:val="22"/>
      <w:lang w:bidi="en-US"/>
    </w:rPr>
  </w:style>
  <w:style w:styleId="style28" w:type="character">
    <w:name w:val="annotation reference"/>
    <w:basedOn w:val="style15"/>
    <w:next w:val="style28"/>
    <w:rPr>
      <w:sz w:val="18"/>
      <w:szCs w:val="18"/>
    </w:rPr>
  </w:style>
  <w:style w:styleId="style29" w:type="character">
    <w:name w:val="Comment Text Char"/>
    <w:basedOn w:val="style15"/>
    <w:next w:val="style29"/>
    <w:rPr>
      <w:rFonts w:ascii="Times New Roman" w:hAnsi="Times New Roman"/>
      <w:lang w:bidi="en-US"/>
    </w:rPr>
  </w:style>
  <w:style w:styleId="style30" w:type="character">
    <w:name w:val="Comment Subject Char"/>
    <w:basedOn w:val="style29"/>
    <w:next w:val="style30"/>
    <w:rPr>
      <w:rFonts w:ascii="Times New Roman" w:hAnsi="Times New Roman"/>
      <w:b/>
      <w:bCs/>
      <w:sz w:val="20"/>
      <w:szCs w:val="20"/>
      <w:lang w:bidi="en-US"/>
    </w:rPr>
  </w:style>
  <w:style w:styleId="style31" w:type="character">
    <w:name w:val="Internet Link"/>
    <w:basedOn w:val="style15"/>
    <w:next w:val="style31"/>
    <w:rPr>
      <w:color w:val="0000FF"/>
      <w:u w:val="single"/>
      <w:lang w:bidi="en-US" w:eastAsia="en-US" w:val="en-US"/>
    </w:rPr>
  </w:style>
  <w:style w:styleId="style32" w:type="character">
    <w:name w:val="Document Map Char"/>
    <w:basedOn w:val="style15"/>
    <w:next w:val="style32"/>
    <w:rPr>
      <w:rFonts w:ascii="Tahoma" w:cs="Tahoma" w:hAnsi="Tahoma"/>
      <w:sz w:val="16"/>
      <w:szCs w:val="16"/>
      <w:lang w:bidi="en-US"/>
    </w:rPr>
  </w:style>
  <w:style w:styleId="style33" w:type="character">
    <w:name w:val="ListLabel 1"/>
    <w:next w:val="style33"/>
    <w:rPr>
      <w:b/>
      <w:i w:val="false"/>
    </w:rPr>
  </w:style>
  <w:style w:styleId="style34" w:type="character">
    <w:name w:val="Index Link"/>
    <w:next w:val="style34"/>
    <w:rPr/>
  </w:style>
  <w:style w:styleId="style35" w:type="character">
    <w:name w:val="Footnote anchor"/>
    <w:next w:val="style35"/>
    <w:rPr>
      <w:vertAlign w:val="superscript"/>
    </w:rPr>
  </w:style>
  <w:style w:styleId="style36" w:type="character">
    <w:name w:val="Footnote Characters"/>
    <w:next w:val="style36"/>
    <w:rPr/>
  </w:style>
  <w:style w:styleId="style37" w:type="character">
    <w:name w:val="Endnote anchor"/>
    <w:next w:val="style37"/>
    <w:rPr>
      <w:vertAlign w:val="superscript"/>
    </w:rPr>
  </w:style>
  <w:style w:styleId="style38" w:type="character">
    <w:name w:val="Endnote Characters"/>
    <w:next w:val="style38"/>
    <w:rPr/>
  </w:style>
  <w:style w:styleId="style39" w:type="paragraph">
    <w:name w:val="Heading"/>
    <w:basedOn w:val="style1"/>
    <w:next w:val="style40"/>
    <w:pPr>
      <w:keepNext/>
      <w:spacing w:after="120" w:before="240"/>
    </w:pPr>
    <w:rPr>
      <w:rFonts w:ascii="Liberation Sans" w:cs="FreeSans" w:eastAsia="Droid Sans" w:hAnsi="Liberation Sans"/>
      <w:bCs w:val="false"/>
      <w:sz w:val="28"/>
      <w:szCs w:val="24"/>
    </w:rPr>
  </w:style>
  <w:style w:styleId="style40" w:type="paragraph">
    <w:name w:val="Text body"/>
    <w:basedOn w:val="style0"/>
    <w:next w:val="style40"/>
    <w:pPr>
      <w:spacing w:after="120" w:before="0"/>
    </w:pPr>
    <w:rPr/>
  </w:style>
  <w:style w:styleId="style41" w:type="paragraph">
    <w:name w:val="List"/>
    <w:basedOn w:val="style40"/>
    <w:next w:val="style41"/>
    <w:pPr/>
    <w:rPr>
      <w:rFonts w:cs="FreeSans"/>
    </w:rPr>
  </w:style>
  <w:style w:styleId="style42" w:type="paragraph">
    <w:name w:val="Caption"/>
    <w:basedOn w:val="style0"/>
    <w:next w:val="style42"/>
    <w:pPr>
      <w:suppressLineNumbers/>
      <w:spacing w:after="120" w:before="120"/>
    </w:pPr>
    <w:rPr>
      <w:rFonts w:cs="FreeSans"/>
      <w:i/>
      <w:iCs/>
      <w:sz w:val="24"/>
      <w:szCs w:val="24"/>
    </w:rPr>
  </w:style>
  <w:style w:styleId="style43" w:type="paragraph">
    <w:name w:val="Index"/>
    <w:basedOn w:val="style0"/>
    <w:next w:val="style43"/>
    <w:pPr>
      <w:suppressLineNumbers/>
    </w:pPr>
    <w:rPr>
      <w:rFonts w:cs="FreeSans"/>
    </w:rPr>
  </w:style>
  <w:style w:styleId="style44" w:type="paragraph">
    <w:name w:val="Continuing"/>
    <w:basedOn w:val="style0"/>
    <w:next w:val="style44"/>
    <w:pPr>
      <w:spacing w:after="0" w:before="60"/>
      <w:jc w:val="both"/>
    </w:pPr>
    <w:rPr>
      <w:rFonts w:ascii="Cambria" w:cs="Times New Roman" w:eastAsia="Times" w:hAnsi="Cambria"/>
      <w:sz w:val="22"/>
    </w:rPr>
  </w:style>
  <w:style w:styleId="style45" w:type="paragraph">
    <w:name w:val="Ex1"/>
    <w:basedOn w:val="style0"/>
    <w:next w:val="style45"/>
    <w:pPr>
      <w:keepNext/>
      <w:keepLines/>
      <w:tabs>
        <w:tab w:leader="none" w:pos="720" w:val="left"/>
      </w:tabs>
      <w:spacing w:after="0" w:before="120"/>
    </w:pPr>
    <w:rPr>
      <w:rFonts w:ascii="Cambria" w:cs="Times New Roman" w:eastAsia="Times" w:hAnsi="Cambria"/>
      <w:sz w:val="22"/>
    </w:rPr>
  </w:style>
  <w:style w:styleId="style46" w:type="paragraph">
    <w:name w:val="Ex2"/>
    <w:basedOn w:val="style45"/>
    <w:next w:val="style46"/>
    <w:pPr>
      <w:overflowPunct w:val="true"/>
      <w:spacing w:after="0" w:before="0"/>
      <w:ind w:hanging="0" w:left="720" w:right="0"/>
      <w:textAlignment w:val="baseline"/>
    </w:pPr>
    <w:rPr/>
  </w:style>
  <w:style w:styleId="style47" w:type="paragraph">
    <w:name w:val="Ex3"/>
    <w:basedOn w:val="style46"/>
    <w:next w:val="style47"/>
    <w:pPr>
      <w:keepNext/>
      <w:tabs/>
    </w:pPr>
    <w:rPr/>
  </w:style>
  <w:style w:styleId="style48" w:type="paragraph">
    <w:name w:val="Ex4"/>
    <w:basedOn w:val="style47"/>
    <w:next w:val="style48"/>
    <w:pPr/>
    <w:rPr/>
  </w:style>
  <w:style w:styleId="style49" w:type="paragraph">
    <w:name w:val="ExCaption"/>
    <w:basedOn w:val="style0"/>
    <w:next w:val="style49"/>
    <w:pPr>
      <w:keepNext/>
      <w:tabs>
        <w:tab w:leader="none" w:pos="1440" w:val="left"/>
      </w:tabs>
      <w:spacing w:after="120" w:before="120"/>
      <w:ind w:hanging="720" w:left="720" w:right="0"/>
    </w:pPr>
    <w:rPr>
      <w:rFonts w:ascii="Cambria" w:cs="Times New Roman" w:eastAsia="Times" w:hAnsi="Cambria"/>
      <w:sz w:val="22"/>
    </w:rPr>
  </w:style>
  <w:style w:styleId="style50" w:type="paragraph">
    <w:name w:val="Indented"/>
    <w:basedOn w:val="style44"/>
    <w:next w:val="style50"/>
    <w:pPr>
      <w:ind w:firstLine="720" w:left="0" w:right="0"/>
    </w:pPr>
    <w:rPr/>
  </w:style>
  <w:style w:styleId="style51" w:type="paragraph">
    <w:name w:val="caption"/>
    <w:basedOn w:val="style0"/>
    <w:next w:val="style51"/>
    <w:pPr>
      <w:keepNext/>
      <w:spacing w:after="120" w:before="120"/>
      <w:jc w:val="center"/>
    </w:pPr>
    <w:rPr>
      <w:rFonts w:cs="Times New Roman" w:eastAsia="Times New Roman"/>
    </w:rPr>
  </w:style>
  <w:style w:styleId="style52" w:type="paragraph">
    <w:name w:val="Balloon Text"/>
    <w:basedOn w:val="style0"/>
    <w:next w:val="style52"/>
    <w:pPr/>
    <w:rPr>
      <w:rFonts w:ascii="Lucida Grande" w:cs="Lucida Grande" w:hAnsi="Lucida Grande"/>
      <w:sz w:val="18"/>
      <w:szCs w:val="18"/>
    </w:rPr>
  </w:style>
  <w:style w:styleId="style53" w:type="paragraph">
    <w:name w:val="footnote text"/>
    <w:basedOn w:val="style0"/>
    <w:next w:val="style53"/>
    <w:pPr/>
    <w:rPr>
      <w:sz w:val="20"/>
    </w:rPr>
  </w:style>
  <w:style w:styleId="style54" w:type="paragraph">
    <w:name w:val="Header"/>
    <w:basedOn w:val="style0"/>
    <w:next w:val="style54"/>
    <w:pPr>
      <w:suppressLineNumbers/>
      <w:tabs>
        <w:tab w:leader="none" w:pos="4320" w:val="center"/>
        <w:tab w:leader="none" w:pos="8640" w:val="right"/>
      </w:tabs>
    </w:pPr>
    <w:rPr/>
  </w:style>
  <w:style w:styleId="style55" w:type="paragraph">
    <w:name w:val="Footer"/>
    <w:basedOn w:val="style0"/>
    <w:next w:val="style55"/>
    <w:pPr>
      <w:suppressLineNumbers/>
      <w:tabs>
        <w:tab w:leader="none" w:pos="4320" w:val="center"/>
        <w:tab w:leader="none" w:pos="8640" w:val="right"/>
      </w:tabs>
    </w:pPr>
    <w:rPr/>
  </w:style>
  <w:style w:styleId="style56" w:type="paragraph">
    <w:name w:val="Bibliography"/>
    <w:basedOn w:val="style0"/>
    <w:next w:val="style56"/>
    <w:pPr>
      <w:tabs>
        <w:tab w:leader="underscore" w:pos="1260" w:val="left"/>
      </w:tabs>
      <w:spacing w:after="0" w:before="120"/>
      <w:ind w:hanging="720" w:left="720" w:right="0"/>
    </w:pPr>
    <w:rPr>
      <w:rFonts w:cs="Times New Roman" w:eastAsia="Times New Roman"/>
    </w:rPr>
  </w:style>
  <w:style w:styleId="style57" w:type="paragraph">
    <w:name w:val="Quote"/>
    <w:basedOn w:val="style0"/>
    <w:next w:val="style57"/>
    <w:pPr>
      <w:spacing w:after="0" w:before="200"/>
      <w:ind w:hanging="0" w:left="360" w:right="360"/>
    </w:pPr>
    <w:rPr>
      <w:i/>
      <w:iCs/>
    </w:rPr>
  </w:style>
  <w:style w:styleId="style58" w:type="paragraph">
    <w:name w:val="annotation text"/>
    <w:basedOn w:val="style0"/>
    <w:next w:val="style58"/>
    <w:pPr/>
    <w:rPr>
      <w:szCs w:val="24"/>
    </w:rPr>
  </w:style>
  <w:style w:styleId="style59" w:type="paragraph">
    <w:name w:val="annotation subject"/>
    <w:basedOn w:val="style58"/>
    <w:next w:val="style59"/>
    <w:pPr/>
    <w:rPr>
      <w:b/>
      <w:bCs/>
      <w:sz w:val="20"/>
      <w:szCs w:val="20"/>
    </w:rPr>
  </w:style>
  <w:style w:styleId="style60" w:type="paragraph">
    <w:name w:val="Document Map"/>
    <w:basedOn w:val="style0"/>
    <w:next w:val="style60"/>
    <w:pPr/>
    <w:rPr>
      <w:rFonts w:ascii="Tahoma" w:cs="Tahoma" w:hAnsi="Tahoma"/>
      <w:sz w:val="16"/>
      <w:szCs w:val="16"/>
    </w:rPr>
  </w:style>
  <w:style w:styleId="style61" w:type="paragraph">
    <w:name w:val="Contents Heading"/>
    <w:basedOn w:val="style1"/>
    <w:next w:val="style61"/>
    <w:pPr>
      <w:keepLines/>
      <w:suppressLineNumbers/>
      <w:spacing w:after="0" w:before="480" w:line="276" w:lineRule="auto"/>
    </w:pPr>
    <w:rPr>
      <w:rFonts w:ascii="Calibri" w:cs="" w:hAnsi="Calibri"/>
      <w:b/>
      <w:bCs/>
      <w:color w:val="365F91"/>
      <w:sz w:val="28"/>
      <w:szCs w:val="28"/>
      <w:lang w:bidi="ar-SA"/>
    </w:rPr>
  </w:style>
  <w:style w:styleId="style62" w:type="paragraph">
    <w:name w:val="Contents 1"/>
    <w:basedOn w:val="style0"/>
    <w:next w:val="style62"/>
    <w:pPr>
      <w:tabs>
        <w:tab w:leader="dot" w:pos="9972" w:val="right"/>
      </w:tabs>
      <w:spacing w:after="100" w:before="0"/>
      <w:ind w:hanging="0" w:left="0" w:right="0"/>
    </w:pPr>
    <w:rPr/>
  </w:style>
  <w:style w:styleId="style63" w:type="paragraph">
    <w:name w:val="Contents 2"/>
    <w:basedOn w:val="style0"/>
    <w:next w:val="style63"/>
    <w:pPr>
      <w:tabs>
        <w:tab w:leader="dot" w:pos="9929" w:val="right"/>
      </w:tabs>
      <w:spacing w:after="100" w:before="0"/>
      <w:ind w:hanging="0" w:left="240" w:right="0"/>
    </w:pPr>
    <w:rPr/>
  </w:style>
  <w:style w:styleId="style64" w:type="paragraph">
    <w:name w:val="Footnote"/>
    <w:basedOn w:val="style0"/>
    <w:next w:val="style64"/>
    <w:pPr>
      <w:suppressLineNumbers/>
      <w:ind w:hanging="339" w:left="339" w:right="0"/>
    </w:pPr>
    <w:rPr>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wmf"/><Relationship Id="rId3" Type="http://schemas.openxmlformats.org/officeDocument/2006/relationships/image" Target="media/image3.wmf"/><Relationship Id="rId4" Type="http://schemas.openxmlformats.org/officeDocument/2006/relationships/image" Target="media/image4.wmf"/><Relationship Id="rId5" Type="http://schemas.openxmlformats.org/officeDocument/2006/relationships/image" Target="media/image5.wmf"/><Relationship Id="rId6" Type="http://schemas.openxmlformats.org/officeDocument/2006/relationships/image" Target="media/image6.wmf"/><Relationship Id="rId7" Type="http://schemas.openxmlformats.org/officeDocument/2006/relationships/image" Target="media/image7.wmf"/><Relationship Id="rId8" Type="http://schemas.openxmlformats.org/officeDocument/2006/relationships/image" Target="media/image8.wmf"/><Relationship Id="rId9" Type="http://schemas.openxmlformats.org/officeDocument/2006/relationships/image" Target="media/image9.wmf"/><Relationship Id="rId10" Type="http://schemas.openxmlformats.org/officeDocument/2006/relationships/image" Target="media/image10.wmf"/><Relationship Id="rId11" Type="http://schemas.openxmlformats.org/officeDocument/2006/relationships/image" Target="media/image11.wmf"/><Relationship Id="rId12" Type="http://schemas.openxmlformats.org/officeDocument/2006/relationships/image" Target="media/image12.wmf"/><Relationship Id="rId13" Type="http://schemas.openxmlformats.org/officeDocument/2006/relationships/image" Target="media/image13.wmf"/><Relationship Id="rId14" Type="http://schemas.openxmlformats.org/officeDocument/2006/relationships/image" Target="media/image14.wmf"/><Relationship Id="rId15" Type="http://schemas.openxmlformats.org/officeDocument/2006/relationships/image" Target="media/image15.wmf"/><Relationship Id="rId16" Type="http://schemas.openxmlformats.org/officeDocument/2006/relationships/header" Target="header1.xml"/><Relationship Id="rId17" Type="http://schemas.openxmlformats.org/officeDocument/2006/relationships/footnotes" Target="footnotes.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16</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2014-01-04T12:20:00.00Z</dcterms:created>
  <dc:creator>Gary Holton</dc:creator>
  <cp:lastModifiedBy>Marian</cp:lastModifiedBy>
  <cp:lastPrinted>2013-07-05T03:34:00.00Z</cp:lastPrinted>
  <dcterms:modified xsi:type="dcterms:W3CDTF">2014-01-08T15:49:00.00Z</dcterms:modified>
  <cp:revision>10</cp:revision>
</cp:coreProperties>
</file>